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Default="006A2083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по вопросам технического характера предмета заказа:</w:t>
            </w:r>
          </w:p>
          <w:p w:rsidR="006A2083" w:rsidRPr="009D73E2" w:rsidRDefault="006A2083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Ткачев Константин </w:t>
            </w:r>
            <w:proofErr w:type="gramStart"/>
            <w:r>
              <w:rPr>
                <w:sz w:val="22"/>
                <w:szCs w:val="22"/>
              </w:rPr>
              <w:t>Михайлович  +</w:t>
            </w:r>
            <w:proofErr w:type="gramEnd"/>
            <w:r>
              <w:rPr>
                <w:sz w:val="22"/>
                <w:szCs w:val="22"/>
              </w:rPr>
              <w:t xml:space="preserve">375 29 114 20 97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1948AF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6A2083" w:rsidRDefault="006A2083" w:rsidP="00C95ECF">
            <w:pPr>
              <w:jc w:val="both"/>
              <w:rPr>
                <w:sz w:val="22"/>
                <w:szCs w:val="22"/>
              </w:rPr>
            </w:pPr>
          </w:p>
          <w:p w:rsidR="006A2083" w:rsidRDefault="006A2083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</w:t>
            </w:r>
            <w:r w:rsidR="00D23396">
              <w:rPr>
                <w:b/>
                <w:sz w:val="22"/>
                <w:szCs w:val="22"/>
              </w:rPr>
              <w:t>38 по ул. Комсомольская в г. Глубокое (</w:t>
            </w:r>
            <w:r w:rsidR="006A2083">
              <w:rPr>
                <w:b/>
                <w:sz w:val="22"/>
                <w:szCs w:val="22"/>
              </w:rPr>
              <w:t>Блоки дверные)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D23396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Плата за капитальный ремонт плательщиками жилищно-коммунальных услуг/районный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6A2083" w:rsidRDefault="00A6245D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6A2083">
              <w:rPr>
                <w:b/>
                <w:sz w:val="22"/>
                <w:szCs w:val="22"/>
              </w:rPr>
              <w:t xml:space="preserve">Люк стальной </w:t>
            </w:r>
            <w:r w:rsidR="006A2083" w:rsidRPr="006A2083">
              <w:rPr>
                <w:b/>
                <w:sz w:val="22"/>
                <w:szCs w:val="22"/>
                <w:u w:val="single"/>
              </w:rPr>
              <w:t>ДН СГ</w:t>
            </w:r>
            <w:r w:rsidR="006A2083" w:rsidRPr="006A2083">
              <w:rPr>
                <w:b/>
                <w:sz w:val="22"/>
                <w:szCs w:val="22"/>
              </w:rPr>
              <w:t>, глухой</w:t>
            </w:r>
            <w:r w:rsidR="006A2083">
              <w:rPr>
                <w:b/>
                <w:sz w:val="22"/>
                <w:szCs w:val="22"/>
              </w:rPr>
              <w:t xml:space="preserve"> (900х900, размер изделия согласно </w:t>
            </w:r>
          </w:p>
          <w:p w:rsidR="006A2083" w:rsidRDefault="006A2083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эскиза</w:t>
            </w:r>
            <w:proofErr w:type="gramEnd"/>
            <w:r>
              <w:rPr>
                <w:b/>
                <w:sz w:val="22"/>
                <w:szCs w:val="22"/>
              </w:rPr>
              <w:t>…</w:t>
            </w:r>
            <w:r w:rsidRPr="006A2083">
              <w:rPr>
                <w:b/>
                <w:sz w:val="22"/>
                <w:szCs w:val="22"/>
              </w:rPr>
              <w:t>прилагается</w:t>
            </w:r>
            <w:r>
              <w:rPr>
                <w:b/>
                <w:sz w:val="22"/>
                <w:szCs w:val="22"/>
              </w:rPr>
              <w:t>), цвет красно-коричневый, в полной заводской</w:t>
            </w:r>
            <w:r w:rsidR="00BA0450">
              <w:rPr>
                <w:b/>
                <w:sz w:val="22"/>
                <w:szCs w:val="22"/>
              </w:rPr>
              <w:t xml:space="preserve">            2 </w:t>
            </w:r>
            <w:proofErr w:type="spellStart"/>
            <w:r w:rsidR="00BA0450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A2083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комплектации</w:t>
            </w:r>
            <w:proofErr w:type="gramEnd"/>
            <w:r>
              <w:rPr>
                <w:b/>
                <w:sz w:val="22"/>
                <w:szCs w:val="22"/>
              </w:rPr>
              <w:t xml:space="preserve"> (СТБ 2433-2015) (*чердак):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-ручка нажимная с замком ключ/ключ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BA0450">
              <w:rPr>
                <w:b/>
                <w:sz w:val="22"/>
                <w:szCs w:val="22"/>
                <w:u w:val="single"/>
              </w:rPr>
              <w:t>без</w:t>
            </w:r>
            <w:r>
              <w:rPr>
                <w:b/>
                <w:sz w:val="22"/>
                <w:szCs w:val="22"/>
              </w:rPr>
              <w:t xml:space="preserve"> доводчика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замера Поставщика и установки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2.Дверной блок стальной </w:t>
            </w:r>
            <w:r>
              <w:rPr>
                <w:b/>
                <w:sz w:val="22"/>
                <w:szCs w:val="22"/>
                <w:u w:val="single"/>
              </w:rPr>
              <w:t>ДН СГ с порогом</w:t>
            </w:r>
            <w:r>
              <w:rPr>
                <w:b/>
                <w:sz w:val="22"/>
                <w:szCs w:val="22"/>
              </w:rPr>
              <w:t xml:space="preserve"> (1360х750) (*размеры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Согласно эскиза…прилагается), цвет красно-коричневый, в полной</w:t>
            </w:r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заводской</w:t>
            </w:r>
            <w:proofErr w:type="gramEnd"/>
            <w:r>
              <w:rPr>
                <w:b/>
                <w:sz w:val="22"/>
                <w:szCs w:val="22"/>
              </w:rPr>
              <w:t xml:space="preserve"> комплектации (СТБ 2433-2015) (*</w:t>
            </w:r>
            <w:r w:rsidRPr="00BA0450">
              <w:rPr>
                <w:sz w:val="22"/>
                <w:szCs w:val="22"/>
              </w:rPr>
              <w:t>дверь</w:t>
            </w:r>
            <w:r>
              <w:rPr>
                <w:sz w:val="22"/>
                <w:szCs w:val="22"/>
              </w:rPr>
              <w:t xml:space="preserve"> выхода на кровлю,</w:t>
            </w:r>
            <w:r w:rsidR="00E366FF">
              <w:rPr>
                <w:sz w:val="22"/>
                <w:szCs w:val="22"/>
              </w:rPr>
              <w:t xml:space="preserve">               </w:t>
            </w:r>
            <w:r w:rsidR="00E366FF" w:rsidRPr="00E366FF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="00E366FF" w:rsidRPr="00E366F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BA0450" w:rsidRDefault="00BA0450" w:rsidP="006A2083">
            <w:pPr>
              <w:tabs>
                <w:tab w:val="left" w:pos="458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герметичными резиновыми</w:t>
            </w:r>
            <w:r w:rsidR="00E1372C">
              <w:rPr>
                <w:sz w:val="22"/>
                <w:szCs w:val="22"/>
              </w:rPr>
              <w:t xml:space="preserve"> прокладками):</w:t>
            </w:r>
          </w:p>
          <w:p w:rsidR="00E1372C" w:rsidRDefault="00E1372C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-ручка </w:t>
            </w:r>
            <w:proofErr w:type="spellStart"/>
            <w:r>
              <w:rPr>
                <w:b/>
                <w:sz w:val="22"/>
                <w:szCs w:val="22"/>
              </w:rPr>
              <w:t>нажимня</w:t>
            </w:r>
            <w:proofErr w:type="spellEnd"/>
            <w:r>
              <w:rPr>
                <w:b/>
                <w:sz w:val="22"/>
                <w:szCs w:val="22"/>
              </w:rPr>
              <w:t xml:space="preserve"> с замком ключ/ключ</w:t>
            </w:r>
          </w:p>
          <w:p w:rsidR="00E1372C" w:rsidRDefault="00E1372C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366FF" w:rsidRPr="00E366FF">
              <w:rPr>
                <w:b/>
                <w:sz w:val="22"/>
                <w:szCs w:val="22"/>
                <w:u w:val="single"/>
              </w:rPr>
              <w:t>без</w:t>
            </w:r>
            <w:r w:rsidR="00E366FF" w:rsidRPr="00E366FF">
              <w:rPr>
                <w:b/>
                <w:sz w:val="22"/>
                <w:szCs w:val="22"/>
              </w:rPr>
              <w:t xml:space="preserve"> доводчика</w:t>
            </w:r>
          </w:p>
          <w:p w:rsidR="00E366FF" w:rsidRPr="00E366FF" w:rsidRDefault="00E366FF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 замера Поставщика и установки                    </w:t>
            </w:r>
          </w:p>
          <w:p w:rsidR="00264903" w:rsidRPr="00264903" w:rsidRDefault="00264903" w:rsidP="006A208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A65AE2" w:rsidRDefault="005415EF" w:rsidP="005415EF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A65AE2">
              <w:rPr>
                <w:b/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A65AE2">
              <w:rPr>
                <w:b/>
                <w:sz w:val="22"/>
                <w:szCs w:val="22"/>
              </w:rPr>
              <w:t>*Пун</w:t>
            </w:r>
            <w:r w:rsidR="00A65AE2" w:rsidRPr="00A65AE2">
              <w:rPr>
                <w:b/>
                <w:sz w:val="22"/>
                <w:szCs w:val="22"/>
              </w:rPr>
              <w:t>кт разгрузки: ул. Промышленная,3, г. Новополоцк</w:t>
            </w:r>
            <w:r w:rsidRPr="005415EF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A65AE2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A65AE2">
              <w:rPr>
                <w:sz w:val="22"/>
                <w:szCs w:val="22"/>
              </w:rPr>
              <w:t>10-</w:t>
            </w:r>
            <w:r w:rsidR="005D3E8D">
              <w:rPr>
                <w:sz w:val="22"/>
                <w:szCs w:val="22"/>
              </w:rPr>
              <w:t>ти</w:t>
            </w:r>
            <w:r w:rsidRPr="005415EF">
              <w:rPr>
                <w:sz w:val="22"/>
                <w:szCs w:val="22"/>
              </w:rPr>
              <w:t xml:space="preserve">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D23396">
              <w:rPr>
                <w:sz w:val="22"/>
                <w:szCs w:val="22"/>
              </w:rPr>
              <w:t>/иное указать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03927">
              <w:rPr>
                <w:b/>
                <w:i/>
                <w:sz w:val="22"/>
                <w:szCs w:val="22"/>
                <w:u w:val="single"/>
              </w:rPr>
              <w:t>10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A65AE2">
              <w:rPr>
                <w:b/>
                <w:i/>
                <w:sz w:val="22"/>
                <w:szCs w:val="22"/>
                <w:u w:val="single"/>
              </w:rPr>
              <w:t>06» декабря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20392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203927" w:rsidRPr="00203927">
              <w:rPr>
                <w:b/>
                <w:sz w:val="22"/>
                <w:szCs w:val="22"/>
              </w:rPr>
              <w:t>Капитальный ремонт жилого дома №38 по ул. Комсомоль</w:t>
            </w:r>
            <w:r w:rsidR="00A65AE2">
              <w:rPr>
                <w:b/>
                <w:sz w:val="22"/>
                <w:szCs w:val="22"/>
              </w:rPr>
              <w:t>ская в г. Глубокое (Блоки дверные)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20392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</w:t>
            </w:r>
            <w:r w:rsidR="00EE2A1C">
              <w:rPr>
                <w:b/>
                <w:sz w:val="22"/>
                <w:szCs w:val="22"/>
              </w:rPr>
              <w:t>«</w:t>
            </w:r>
            <w:r w:rsidR="00203927" w:rsidRPr="00203927">
              <w:rPr>
                <w:b/>
                <w:sz w:val="22"/>
                <w:szCs w:val="22"/>
              </w:rPr>
              <w:t>Капитальный ремонт жилого дома №38 по ул. Комсомол</w:t>
            </w:r>
            <w:r w:rsidR="00EE2A1C">
              <w:rPr>
                <w:b/>
                <w:sz w:val="22"/>
                <w:szCs w:val="22"/>
              </w:rPr>
              <w:t>ьская в г. Глубокое (Блоки дверные</w:t>
            </w:r>
            <w:r w:rsidR="00203927" w:rsidRPr="00203927">
              <w:rPr>
                <w:b/>
                <w:sz w:val="22"/>
                <w:szCs w:val="22"/>
              </w:rPr>
              <w:t>)</w:t>
            </w:r>
            <w:r w:rsidR="00EE2A1C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203927">
              <w:rPr>
                <w:b/>
                <w:sz w:val="22"/>
                <w:szCs w:val="22"/>
              </w:rPr>
              <w:t>10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EE2A1C">
              <w:rPr>
                <w:b/>
                <w:sz w:val="22"/>
                <w:szCs w:val="22"/>
              </w:rPr>
              <w:t>06.12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EE2A1C">
              <w:rPr>
                <w:b/>
                <w:sz w:val="22"/>
                <w:szCs w:val="22"/>
                <w:u w:val="single"/>
              </w:rPr>
              <w:t>06» декабря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203927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lastRenderedPageBreak/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C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</w:t>
            </w:r>
          </w:p>
          <w:p w:rsidR="00EE2A1C" w:rsidRDefault="00EE2A1C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7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proofErr w:type="gramEnd"/>
            <w:r w:rsidRPr="009D73E2">
              <w:rPr>
                <w:rFonts w:ascii="Times New Roman" w:hAnsi="Times New Roman" w:cs="Times New Roman"/>
                <w:sz w:val="22"/>
                <w:szCs w:val="22"/>
              </w:rPr>
              <w:t xml:space="preserve">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EE2A1C" w:rsidP="002E26A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20392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E2A1C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01.12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203927" w:rsidRPr="00203927">
        <w:rPr>
          <w:sz w:val="22"/>
          <w:szCs w:val="22"/>
        </w:rPr>
        <w:t>Капитальный ремонт жилого дома №38 по ул. Комсомольс</w:t>
      </w:r>
      <w:r w:rsidR="00203927">
        <w:rPr>
          <w:sz w:val="22"/>
          <w:szCs w:val="22"/>
        </w:rPr>
        <w:t>кая в г. Глубокое»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="00203927" w:rsidRPr="00203927">
        <w:t xml:space="preserve"> </w:t>
      </w:r>
      <w:r w:rsidR="00203927" w:rsidRPr="00203927">
        <w:rPr>
          <w:i/>
          <w:sz w:val="22"/>
          <w:szCs w:val="22"/>
        </w:rPr>
        <w:t>Плата за капитальный ремонт плательщиками жилищно-коммунальных услуг/районный бюджет</w:t>
      </w:r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C71CA2">
        <w:rPr>
          <w:sz w:val="22"/>
          <w:szCs w:val="22"/>
          <w:u w:val="single"/>
        </w:rPr>
        <w:t xml:space="preserve"> </w:t>
      </w:r>
      <w:r w:rsidR="00EE2A1C">
        <w:rPr>
          <w:sz w:val="22"/>
          <w:szCs w:val="22"/>
          <w:u w:val="single"/>
        </w:rPr>
        <w:t>Новополоцк, ул. Промышленная,3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203927" w:rsidRDefault="00203927" w:rsidP="00DF2026">
      <w:pPr>
        <w:jc w:val="center"/>
        <w:rPr>
          <w:b/>
          <w:sz w:val="22"/>
          <w:szCs w:val="22"/>
        </w:rPr>
      </w:pP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EE2A1C" w:rsidRDefault="00751560" w:rsidP="00DF2026">
      <w:pPr>
        <w:jc w:val="right"/>
        <w:rPr>
          <w:b/>
          <w:sz w:val="20"/>
          <w:szCs w:val="20"/>
        </w:rPr>
      </w:pPr>
      <w:bookmarkStart w:id="0" w:name="_GoBack"/>
      <w:bookmarkEnd w:id="0"/>
    </w:p>
    <w:sectPr w:rsidR="00751560" w:rsidRPr="00EE2A1C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AA4"/>
    <w:multiLevelType w:val="hybridMultilevel"/>
    <w:tmpl w:val="C7C2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C0C98"/>
    <w:multiLevelType w:val="hybridMultilevel"/>
    <w:tmpl w:val="271C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FCE403D"/>
    <w:multiLevelType w:val="hybridMultilevel"/>
    <w:tmpl w:val="704A5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E213E"/>
    <w:multiLevelType w:val="hybridMultilevel"/>
    <w:tmpl w:val="42DE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57BB1"/>
    <w:multiLevelType w:val="hybridMultilevel"/>
    <w:tmpl w:val="80420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357C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65BA1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948AF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3927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2EA"/>
    <w:rsid w:val="003116A2"/>
    <w:rsid w:val="00311B01"/>
    <w:rsid w:val="003137DD"/>
    <w:rsid w:val="00320E4F"/>
    <w:rsid w:val="00321D27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E5D4B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56EE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1F9B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3E8D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7E8F"/>
    <w:rsid w:val="00614159"/>
    <w:rsid w:val="0061532B"/>
    <w:rsid w:val="00615F91"/>
    <w:rsid w:val="00617C52"/>
    <w:rsid w:val="006257A5"/>
    <w:rsid w:val="0063286C"/>
    <w:rsid w:val="00633BCD"/>
    <w:rsid w:val="00636494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083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81D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245D"/>
    <w:rsid w:val="00A6367F"/>
    <w:rsid w:val="00A652DD"/>
    <w:rsid w:val="00A65AE2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67066"/>
    <w:rsid w:val="00B7316B"/>
    <w:rsid w:val="00B7424E"/>
    <w:rsid w:val="00B801FA"/>
    <w:rsid w:val="00B810A9"/>
    <w:rsid w:val="00B82A9C"/>
    <w:rsid w:val="00B82F81"/>
    <w:rsid w:val="00B96971"/>
    <w:rsid w:val="00BA0450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1CA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396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B6363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372C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366FF"/>
    <w:rsid w:val="00E4379F"/>
    <w:rsid w:val="00E47797"/>
    <w:rsid w:val="00E51B83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A1C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303A-0A86-4C3A-87FF-81E89FA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54</cp:revision>
  <cp:lastPrinted>2022-12-01T11:36:00Z</cp:lastPrinted>
  <dcterms:created xsi:type="dcterms:W3CDTF">2021-11-12T13:59:00Z</dcterms:created>
  <dcterms:modified xsi:type="dcterms:W3CDTF">2022-12-01T11:39:00Z</dcterms:modified>
</cp:coreProperties>
</file>