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91" w:rsidRPr="001B7F5E" w:rsidRDefault="00912991" w:rsidP="00912991">
      <w:pPr>
        <w:pStyle w:val="a4"/>
        <w:tabs>
          <w:tab w:val="left" w:pos="4257"/>
          <w:tab w:val="center" w:pos="5310"/>
        </w:tabs>
        <w:rPr>
          <w:sz w:val="20"/>
        </w:rPr>
      </w:pPr>
      <w:r w:rsidRPr="001B7F5E">
        <w:rPr>
          <w:sz w:val="20"/>
        </w:rPr>
        <w:t>Приглашение</w:t>
      </w:r>
    </w:p>
    <w:p w:rsidR="00912991" w:rsidRPr="001B7F5E" w:rsidRDefault="00912991" w:rsidP="00912991">
      <w:pPr>
        <w:pStyle w:val="a4"/>
        <w:rPr>
          <w:sz w:val="20"/>
        </w:rPr>
      </w:pPr>
      <w:r w:rsidRPr="001B7F5E">
        <w:rPr>
          <w:sz w:val="20"/>
        </w:rPr>
        <w:t>для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563"/>
        <w:gridCol w:w="1003"/>
        <w:gridCol w:w="8076"/>
      </w:tblGrid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1B7F5E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912991" w:rsidRPr="001B7F5E" w:rsidTr="00A44F09">
        <w:trPr>
          <w:trHeight w:val="349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об организаторе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</w:rPr>
              <w:t>Новополоцкое</w:t>
            </w:r>
            <w:proofErr w:type="spellEnd"/>
            <w:r w:rsidRPr="001B7F5E">
              <w:rPr>
                <w:sz w:val="20"/>
                <w:szCs w:val="20"/>
              </w:rPr>
              <w:t xml:space="preserve"> коммунальное унитарное предприятие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«Жилищно-ремонтная эксплуатационная организация»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Республика Беларусь, Витебская область, г. Новополоцк, ул. Молодежная, 102а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211440 Республика Беларусь, г. Новополоцк, ул. Молодежная, 102а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Стрихарь</w:t>
            </w:r>
            <w:proofErr w:type="spellEnd"/>
            <w:r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+375 (214) 50 84 75, +375 (44) 556-10-20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1B7F5E">
              <w:rPr>
                <w:sz w:val="20"/>
                <w:szCs w:val="20"/>
              </w:rPr>
              <w:t>.</w:t>
            </w:r>
            <w:proofErr w:type="spellStart"/>
            <w:r w:rsidRPr="001B7F5E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1B7F5E">
              <w:rPr>
                <w:sz w:val="20"/>
                <w:szCs w:val="20"/>
              </w:rPr>
              <w:t>@</w:t>
            </w:r>
            <w:r w:rsidRPr="001B7F5E">
              <w:rPr>
                <w:sz w:val="20"/>
                <w:szCs w:val="20"/>
                <w:lang w:val="en-US"/>
              </w:rPr>
              <w:t>tut</w:t>
            </w:r>
            <w:r w:rsidRPr="001B7F5E">
              <w:rPr>
                <w:sz w:val="20"/>
                <w:szCs w:val="20"/>
              </w:rPr>
              <w:t>.</w:t>
            </w:r>
            <w:r w:rsidRPr="001B7F5E">
              <w:rPr>
                <w:sz w:val="20"/>
                <w:szCs w:val="20"/>
                <w:lang w:val="en-US"/>
              </w:rPr>
              <w:t>by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D5184" w:rsidP="00A44F09">
            <w:pPr>
              <w:jc w:val="both"/>
              <w:rPr>
                <w:sz w:val="20"/>
                <w:szCs w:val="20"/>
              </w:rPr>
            </w:pPr>
            <w:hyperlink r:id="rId7" w:history="1">
              <w:r w:rsidR="00912991" w:rsidRPr="001B7F5E">
                <w:rPr>
                  <w:rStyle w:val="a3"/>
                  <w:sz w:val="20"/>
                  <w:lang w:val="en-US"/>
                </w:rPr>
                <w:t>www</w:t>
              </w:r>
              <w:r w:rsidR="00912991" w:rsidRPr="001B7F5E">
                <w:rPr>
                  <w:rStyle w:val="a3"/>
                  <w:sz w:val="20"/>
                </w:rPr>
                <w:t>.</w:t>
              </w:r>
              <w:proofErr w:type="spellStart"/>
              <w:r w:rsidR="00912991" w:rsidRPr="001B7F5E">
                <w:rPr>
                  <w:rStyle w:val="a3"/>
                  <w:sz w:val="20"/>
                  <w:lang w:val="en-US"/>
                </w:rPr>
                <w:t>jreo</w:t>
              </w:r>
              <w:proofErr w:type="spellEnd"/>
              <w:r w:rsidR="00912991" w:rsidRPr="001B7F5E">
                <w:rPr>
                  <w:rStyle w:val="a3"/>
                  <w:sz w:val="20"/>
                </w:rPr>
                <w:t>.</w:t>
              </w:r>
              <w:r w:rsidR="00912991" w:rsidRPr="001B7F5E">
                <w:rPr>
                  <w:rStyle w:val="a3"/>
                  <w:sz w:val="20"/>
                  <w:lang w:val="en-US"/>
                </w:rPr>
                <w:t>by</w:t>
              </w:r>
            </w:hyperlink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Объект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557781" w:rsidP="004010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557781">
              <w:rPr>
                <w:b/>
                <w:sz w:val="20"/>
                <w:szCs w:val="20"/>
              </w:rPr>
              <w:t>екущий ремонт г. Новополоцка (</w:t>
            </w:r>
            <w:r w:rsidR="00304F87">
              <w:rPr>
                <w:b/>
                <w:sz w:val="20"/>
                <w:szCs w:val="20"/>
              </w:rPr>
              <w:t>Парковая 16а, Армейская 9, 10(</w:t>
            </w:r>
            <w:r>
              <w:rPr>
                <w:b/>
                <w:sz w:val="20"/>
                <w:szCs w:val="20"/>
              </w:rPr>
              <w:t>с</w:t>
            </w:r>
            <w:r w:rsidRPr="00557781">
              <w:rPr>
                <w:b/>
                <w:sz w:val="20"/>
                <w:szCs w:val="20"/>
              </w:rPr>
              <w:t>антехника, часть электрики))</w:t>
            </w:r>
            <w:r>
              <w:rPr>
                <w:b/>
                <w:sz w:val="20"/>
                <w:szCs w:val="20"/>
              </w:rPr>
              <w:br/>
            </w:r>
            <w:r w:rsidR="00B84691">
              <w:rPr>
                <w:b/>
                <w:sz w:val="20"/>
                <w:szCs w:val="20"/>
              </w:rPr>
              <w:t>Городской бюджет</w:t>
            </w:r>
          </w:p>
        </w:tc>
      </w:tr>
      <w:tr w:rsidR="00912991" w:rsidRPr="001B7F5E" w:rsidTr="004A00E9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912991" w:rsidRPr="001B7F5E" w:rsidTr="00A44F09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912991" w:rsidRPr="001B7F5E" w:rsidTr="00A44F09">
        <w:trPr>
          <w:trHeight w:val="326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 закупке</w:t>
            </w:r>
          </w:p>
        </w:tc>
      </w:tr>
      <w:tr w:rsidR="00912991" w:rsidRPr="006054B0" w:rsidTr="00A44F09">
        <w:trPr>
          <w:trHeight w:val="4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Pr="00A95785" w:rsidRDefault="00817F69" w:rsidP="00A44F09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</w:p>
          <w:p w:rsidR="00912991" w:rsidRPr="00A95785" w:rsidRDefault="00912991" w:rsidP="00A44F09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A95785">
              <w:rPr>
                <w:b/>
                <w:sz w:val="19"/>
                <w:szCs w:val="19"/>
              </w:rPr>
              <w:t>Лот № 1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A632C2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85" w:rsidRPr="00B92B95" w:rsidRDefault="00473018" w:rsidP="009D5184">
            <w:pPr>
              <w:pStyle w:val="a6"/>
              <w:tabs>
                <w:tab w:val="left" w:pos="313"/>
                <w:tab w:val="left" w:pos="772"/>
              </w:tabs>
              <w:ind w:left="0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Клапан</w:t>
            </w:r>
            <w:proofErr w:type="gramEnd"/>
            <w:r>
              <w:rPr>
                <w:b/>
                <w:sz w:val="19"/>
                <w:szCs w:val="19"/>
              </w:rPr>
              <w:t xml:space="preserve"> регулирующий КЗР 32/32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Kvy</w:t>
            </w:r>
            <w:proofErr w:type="spellEnd"/>
            <w:r w:rsidRPr="00473018">
              <w:rPr>
                <w:b/>
                <w:sz w:val="19"/>
                <w:szCs w:val="19"/>
              </w:rPr>
              <w:t xml:space="preserve"> – 10</w:t>
            </w:r>
            <w:r>
              <w:rPr>
                <w:b/>
                <w:sz w:val="19"/>
                <w:szCs w:val="19"/>
              </w:rPr>
              <w:t>м3/ч с приводом типа «Б» - 1ш</w:t>
            </w:r>
            <w:r w:rsidR="009D5184">
              <w:rPr>
                <w:b/>
                <w:sz w:val="19"/>
                <w:szCs w:val="19"/>
              </w:rPr>
              <w:t>т</w:t>
            </w:r>
            <w:r>
              <w:rPr>
                <w:b/>
                <w:sz w:val="19"/>
                <w:szCs w:val="19"/>
              </w:rPr>
              <w:t>.</w:t>
            </w:r>
            <w:r w:rsidR="00A95785" w:rsidRPr="00B92B9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A95785" w:rsidRDefault="00912991" w:rsidP="0008615D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A95785">
              <w:rPr>
                <w:sz w:val="19"/>
                <w:szCs w:val="19"/>
              </w:rPr>
              <w:t>В течение 3</w:t>
            </w:r>
            <w:r w:rsidR="00D029CC" w:rsidRPr="00A95785">
              <w:rPr>
                <w:sz w:val="19"/>
                <w:szCs w:val="19"/>
              </w:rPr>
              <w:t>-5</w:t>
            </w:r>
            <w:r w:rsidRPr="00A95785">
              <w:rPr>
                <w:sz w:val="19"/>
                <w:szCs w:val="19"/>
              </w:rPr>
              <w:t xml:space="preserve"> рабочих дней со дня </w:t>
            </w:r>
            <w:r w:rsidR="0008615D" w:rsidRPr="00A95785">
              <w:rPr>
                <w:sz w:val="19"/>
                <w:szCs w:val="19"/>
              </w:rPr>
              <w:t xml:space="preserve">предоплаты </w:t>
            </w:r>
            <w:r w:rsidRPr="00A95785">
              <w:rPr>
                <w:sz w:val="19"/>
                <w:szCs w:val="19"/>
              </w:rPr>
              <w:t xml:space="preserve"> 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A95785" w:rsidRDefault="00214184" w:rsidP="00A95785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214184">
              <w:rPr>
                <w:sz w:val="20"/>
                <w:szCs w:val="20"/>
              </w:rPr>
              <w:t xml:space="preserve">Предоплата 50%, 50% по факту </w:t>
            </w:r>
            <w:proofErr w:type="spellStart"/>
            <w:r w:rsidRPr="00214184">
              <w:rPr>
                <w:sz w:val="20"/>
                <w:szCs w:val="20"/>
              </w:rPr>
              <w:t>постаки</w:t>
            </w:r>
            <w:proofErr w:type="spellEnd"/>
            <w:r w:rsidRPr="00214184">
              <w:rPr>
                <w:sz w:val="20"/>
                <w:szCs w:val="20"/>
              </w:rPr>
              <w:t xml:space="preserve"> в течени</w:t>
            </w:r>
            <w:proofErr w:type="gramStart"/>
            <w:r w:rsidRPr="00214184">
              <w:rPr>
                <w:sz w:val="20"/>
                <w:szCs w:val="20"/>
              </w:rPr>
              <w:t>и</w:t>
            </w:r>
            <w:proofErr w:type="gramEnd"/>
            <w:r w:rsidRPr="00214184">
              <w:rPr>
                <w:sz w:val="20"/>
                <w:szCs w:val="20"/>
              </w:rPr>
              <w:t xml:space="preserve"> 25 банковских дней.</w:t>
            </w:r>
          </w:p>
        </w:tc>
      </w:tr>
      <w:tr w:rsidR="00912991" w:rsidRPr="006054B0" w:rsidTr="00A44F09">
        <w:trPr>
          <w:trHeight w:val="4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Pr="00473018" w:rsidRDefault="00817F69" w:rsidP="00912991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</w:p>
          <w:p w:rsidR="00912991" w:rsidRPr="00473018" w:rsidRDefault="00912991" w:rsidP="00912991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214184">
              <w:rPr>
                <w:b/>
                <w:sz w:val="19"/>
                <w:szCs w:val="19"/>
              </w:rPr>
              <w:t>Лот №2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783AF1" w:rsidRDefault="00912991" w:rsidP="00A44F09">
            <w:pPr>
              <w:rPr>
                <w:sz w:val="19"/>
                <w:szCs w:val="19"/>
              </w:rPr>
            </w:pPr>
            <w:r w:rsidRPr="00783AF1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5" w:rsidRPr="00783AF1" w:rsidRDefault="00783AF1" w:rsidP="006B1E1A">
            <w:pPr>
              <w:pStyle w:val="a6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  <w:r w:rsidRPr="00783AF1">
              <w:rPr>
                <w:b/>
                <w:sz w:val="19"/>
                <w:szCs w:val="19"/>
              </w:rPr>
              <w:t xml:space="preserve">Прокладка </w:t>
            </w:r>
            <w:proofErr w:type="spellStart"/>
            <w:r w:rsidRPr="00783AF1">
              <w:rPr>
                <w:b/>
                <w:sz w:val="19"/>
                <w:szCs w:val="19"/>
              </w:rPr>
              <w:t>паранитовая</w:t>
            </w:r>
            <w:proofErr w:type="spellEnd"/>
            <w:r w:rsidRPr="00783AF1">
              <w:rPr>
                <w:b/>
                <w:sz w:val="19"/>
                <w:szCs w:val="19"/>
              </w:rPr>
              <w:t xml:space="preserve"> Ду32 – 2шт.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783AF1" w:rsidRDefault="00912991" w:rsidP="00A44F09">
            <w:pPr>
              <w:rPr>
                <w:sz w:val="19"/>
                <w:szCs w:val="19"/>
              </w:rPr>
            </w:pPr>
            <w:r w:rsidRPr="00783AF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783AF1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783AF1">
              <w:rPr>
                <w:sz w:val="19"/>
                <w:szCs w:val="19"/>
              </w:rPr>
              <w:t xml:space="preserve">В течение 3 </w:t>
            </w:r>
            <w:r w:rsidR="00D029CC" w:rsidRPr="00783AF1">
              <w:rPr>
                <w:sz w:val="19"/>
                <w:szCs w:val="19"/>
              </w:rPr>
              <w:t xml:space="preserve">-5 </w:t>
            </w:r>
            <w:r w:rsidRPr="00783AF1">
              <w:rPr>
                <w:sz w:val="19"/>
                <w:szCs w:val="19"/>
              </w:rPr>
              <w:t xml:space="preserve">рабочих дней со дня предоплаты </w:t>
            </w:r>
          </w:p>
        </w:tc>
      </w:tr>
      <w:tr w:rsidR="00912991" w:rsidRPr="006054B0" w:rsidTr="004A00E9">
        <w:trPr>
          <w:trHeight w:val="64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783AF1" w:rsidRDefault="00912991" w:rsidP="00A44F09">
            <w:pPr>
              <w:rPr>
                <w:sz w:val="19"/>
                <w:szCs w:val="19"/>
              </w:rPr>
            </w:pPr>
            <w:r w:rsidRPr="00783AF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783AF1" w:rsidRDefault="00A95785" w:rsidP="00A44F0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783AF1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69" w:rsidRPr="00B92B95" w:rsidRDefault="00817F69" w:rsidP="00EC0D61">
            <w:pPr>
              <w:rPr>
                <w:b/>
                <w:sz w:val="19"/>
                <w:szCs w:val="19"/>
              </w:rPr>
            </w:pPr>
          </w:p>
          <w:p w:rsidR="00912991" w:rsidRPr="00B92B95" w:rsidRDefault="00912991" w:rsidP="00311F53">
            <w:pPr>
              <w:jc w:val="center"/>
              <w:rPr>
                <w:b/>
                <w:sz w:val="19"/>
                <w:szCs w:val="19"/>
              </w:rPr>
            </w:pPr>
            <w:r w:rsidRPr="00B92B95">
              <w:rPr>
                <w:b/>
                <w:sz w:val="19"/>
                <w:szCs w:val="19"/>
              </w:rPr>
              <w:t xml:space="preserve">Лот № </w:t>
            </w:r>
            <w:r w:rsidR="00311F53" w:rsidRPr="00B92B95">
              <w:rPr>
                <w:b/>
                <w:sz w:val="19"/>
                <w:szCs w:val="19"/>
              </w:rPr>
              <w:t>3</w:t>
            </w:r>
          </w:p>
        </w:tc>
      </w:tr>
      <w:tr w:rsidR="00912991" w:rsidRPr="006054B0" w:rsidTr="004A00E9"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0958E5" w:rsidRDefault="00912991" w:rsidP="00A44F09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53" w:rsidRPr="00B92B95" w:rsidRDefault="00473018" w:rsidP="002E6600">
            <w:pPr>
              <w:pStyle w:val="a6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Регулятор температу</w:t>
            </w:r>
            <w:r w:rsidR="002E6600">
              <w:rPr>
                <w:b/>
                <w:sz w:val="19"/>
                <w:szCs w:val="19"/>
              </w:rPr>
              <w:t>р</w:t>
            </w:r>
            <w:r>
              <w:rPr>
                <w:b/>
                <w:sz w:val="19"/>
                <w:szCs w:val="19"/>
              </w:rPr>
              <w:t>ы РТ-2010-03 – 1шт.</w:t>
            </w:r>
          </w:p>
        </w:tc>
      </w:tr>
      <w:tr w:rsidR="00EB6FB6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0958E5" w:rsidRDefault="00EB6FB6" w:rsidP="00A44F09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B92B95" w:rsidRDefault="00EB6FB6" w:rsidP="00567F4B">
            <w:pPr>
              <w:ind w:left="-35"/>
              <w:jc w:val="both"/>
              <w:rPr>
                <w:sz w:val="19"/>
                <w:szCs w:val="19"/>
              </w:rPr>
            </w:pPr>
            <w:r w:rsidRPr="00B92B95">
              <w:rPr>
                <w:sz w:val="19"/>
                <w:szCs w:val="19"/>
              </w:rPr>
              <w:t xml:space="preserve">В течение 3 -5 рабочих дней со дня предоплаты </w:t>
            </w:r>
          </w:p>
        </w:tc>
      </w:tr>
      <w:tr w:rsidR="00EB6FB6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0958E5" w:rsidRDefault="00EB6FB6" w:rsidP="00A44F09">
            <w:pPr>
              <w:rPr>
                <w:sz w:val="19"/>
                <w:szCs w:val="19"/>
              </w:rPr>
            </w:pPr>
            <w:r w:rsidRPr="000958E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B92B95" w:rsidRDefault="00B92B95" w:rsidP="00567F4B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B92B95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08615D">
        <w:trPr>
          <w:trHeight w:val="371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912991" w:rsidP="00311F53">
            <w:pPr>
              <w:jc w:val="center"/>
              <w:rPr>
                <w:b/>
                <w:sz w:val="19"/>
                <w:szCs w:val="19"/>
              </w:rPr>
            </w:pPr>
            <w:r w:rsidRPr="00B84691">
              <w:rPr>
                <w:b/>
                <w:sz w:val="20"/>
                <w:szCs w:val="20"/>
              </w:rPr>
              <w:t xml:space="preserve">Лот № </w:t>
            </w:r>
            <w:r w:rsidR="00311F53" w:rsidRPr="00B84691">
              <w:rPr>
                <w:b/>
                <w:sz w:val="20"/>
                <w:szCs w:val="20"/>
              </w:rPr>
              <w:t>4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912991" w:rsidP="00A44F09">
            <w:pPr>
              <w:rPr>
                <w:sz w:val="19"/>
                <w:szCs w:val="19"/>
              </w:rPr>
            </w:pPr>
            <w:r w:rsidRPr="00B84691">
              <w:rPr>
                <w:sz w:val="20"/>
                <w:szCs w:val="20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783AF1" w:rsidRDefault="00783AF1" w:rsidP="00783AF1">
            <w:pPr>
              <w:pStyle w:val="a6"/>
              <w:numPr>
                <w:ilvl w:val="0"/>
                <w:numId w:val="44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Кабель КММ 4*0,35 – </w:t>
            </w:r>
            <w:r w:rsidR="006B1E1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6м</w:t>
            </w:r>
          </w:p>
          <w:p w:rsidR="00783AF1" w:rsidRPr="00B84691" w:rsidRDefault="00783AF1" w:rsidP="00783AF1">
            <w:pPr>
              <w:pStyle w:val="a6"/>
              <w:numPr>
                <w:ilvl w:val="0"/>
                <w:numId w:val="44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Кабель КСПВ 8*0,5 – 36м</w:t>
            </w:r>
          </w:p>
        </w:tc>
      </w:tr>
      <w:tr w:rsidR="00912991" w:rsidRPr="006054B0" w:rsidTr="004A00E9">
        <w:trPr>
          <w:trHeight w:val="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912991" w:rsidP="00A44F09">
            <w:pPr>
              <w:rPr>
                <w:sz w:val="19"/>
                <w:szCs w:val="19"/>
              </w:rPr>
            </w:pPr>
            <w:r w:rsidRPr="00B84691">
              <w:rPr>
                <w:sz w:val="20"/>
                <w:szCs w:val="20"/>
              </w:rPr>
              <w:t>Код ОКРБ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912991" w:rsidP="00A44F09">
            <w:pPr>
              <w:rPr>
                <w:sz w:val="19"/>
                <w:szCs w:val="19"/>
              </w:rPr>
            </w:pPr>
            <w:r w:rsidRPr="00B84691">
              <w:rPr>
                <w:sz w:val="20"/>
                <w:szCs w:val="20"/>
              </w:rPr>
              <w:t>23.14.12.900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912991" w:rsidP="00A44F09">
            <w:pPr>
              <w:rPr>
                <w:sz w:val="19"/>
                <w:szCs w:val="19"/>
              </w:rPr>
            </w:pPr>
            <w:r w:rsidRPr="00B84691">
              <w:rPr>
                <w:sz w:val="20"/>
                <w:szCs w:val="20"/>
              </w:rPr>
              <w:t>Изделия из стекловолокна прочие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912991" w:rsidP="00A44F09">
            <w:pPr>
              <w:rPr>
                <w:sz w:val="19"/>
                <w:szCs w:val="19"/>
              </w:rPr>
            </w:pPr>
            <w:r w:rsidRPr="00B84691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B84691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912991" w:rsidRPr="006054B0" w:rsidTr="004A00E9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912991" w:rsidP="00A44F09">
            <w:pPr>
              <w:rPr>
                <w:sz w:val="19"/>
                <w:szCs w:val="19"/>
              </w:rPr>
            </w:pPr>
            <w:r w:rsidRPr="00B84691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B84691" w:rsidRDefault="00B846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B84691">
              <w:rPr>
                <w:sz w:val="20"/>
                <w:szCs w:val="20"/>
              </w:rPr>
              <w:t>Предоплата 100%</w:t>
            </w:r>
          </w:p>
        </w:tc>
      </w:tr>
      <w:tr w:rsidR="00B84691" w:rsidRPr="00B84691" w:rsidTr="00D0455C">
        <w:trPr>
          <w:trHeight w:val="371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B84691" w:rsidP="00EC0D61">
            <w:pPr>
              <w:jc w:val="center"/>
              <w:rPr>
                <w:b/>
                <w:sz w:val="19"/>
                <w:szCs w:val="19"/>
              </w:rPr>
            </w:pPr>
            <w:r w:rsidRPr="005F77D9">
              <w:rPr>
                <w:b/>
                <w:sz w:val="20"/>
                <w:szCs w:val="20"/>
              </w:rPr>
              <w:t xml:space="preserve">Лот № </w:t>
            </w:r>
            <w:r w:rsidR="00EC0D61" w:rsidRPr="005F77D9">
              <w:rPr>
                <w:b/>
                <w:sz w:val="20"/>
                <w:szCs w:val="20"/>
              </w:rPr>
              <w:t>5</w:t>
            </w:r>
          </w:p>
        </w:tc>
      </w:tr>
      <w:tr w:rsidR="00B84691" w:rsidRPr="00B84691" w:rsidTr="00D0455C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B84691" w:rsidP="00D0455C">
            <w:pPr>
              <w:rPr>
                <w:sz w:val="19"/>
                <w:szCs w:val="19"/>
              </w:rPr>
            </w:pPr>
            <w:r w:rsidRPr="005F77D9">
              <w:rPr>
                <w:sz w:val="20"/>
                <w:szCs w:val="20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5F77D9" w:rsidP="005F77D9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Труба ПП д25 – 64м</w:t>
            </w:r>
          </w:p>
          <w:p w:rsidR="005F77D9" w:rsidRPr="00C803D7" w:rsidRDefault="005F77D9" w:rsidP="005F77D9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Труба ПП д20 – </w:t>
            </w:r>
            <w:r w:rsidR="00D6727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8м</w:t>
            </w:r>
          </w:p>
          <w:p w:rsidR="00C803D7" w:rsidRPr="005F77D9" w:rsidRDefault="00C803D7" w:rsidP="005F77D9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Труба ПП</w:t>
            </w:r>
            <w:r w:rsidR="006B1E1A">
              <w:rPr>
                <w:b/>
                <w:sz w:val="20"/>
                <w:szCs w:val="20"/>
              </w:rPr>
              <w:t xml:space="preserve"> ду20</w:t>
            </w:r>
            <w:r>
              <w:rPr>
                <w:b/>
                <w:sz w:val="20"/>
                <w:szCs w:val="20"/>
              </w:rPr>
              <w:t xml:space="preserve"> армированная – 1м</w:t>
            </w:r>
          </w:p>
          <w:p w:rsidR="005F77D9" w:rsidRPr="005F77D9" w:rsidRDefault="005F77D9" w:rsidP="005F77D9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Муфта ПП:</w:t>
            </w:r>
          </w:p>
          <w:p w:rsidR="005F77D9" w:rsidRPr="005F77D9" w:rsidRDefault="005F77D9" w:rsidP="005F77D9">
            <w:pPr>
              <w:pStyle w:val="a6"/>
              <w:numPr>
                <w:ilvl w:val="0"/>
                <w:numId w:val="46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25*3/4 </w:t>
            </w:r>
            <w:proofErr w:type="spellStart"/>
            <w:r>
              <w:rPr>
                <w:b/>
                <w:sz w:val="20"/>
                <w:szCs w:val="20"/>
              </w:rPr>
              <w:t>вн</w:t>
            </w:r>
            <w:proofErr w:type="spellEnd"/>
            <w:r>
              <w:rPr>
                <w:b/>
                <w:sz w:val="20"/>
                <w:szCs w:val="20"/>
              </w:rPr>
              <w:t>. Резьба – 32шт.</w:t>
            </w:r>
          </w:p>
          <w:p w:rsidR="005F77D9" w:rsidRPr="005F77D9" w:rsidRDefault="005F77D9" w:rsidP="005F77D9">
            <w:pPr>
              <w:pStyle w:val="a6"/>
              <w:numPr>
                <w:ilvl w:val="0"/>
                <w:numId w:val="46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20*3/4 </w:t>
            </w:r>
            <w:proofErr w:type="spellStart"/>
            <w:r>
              <w:rPr>
                <w:b/>
                <w:sz w:val="20"/>
                <w:szCs w:val="20"/>
              </w:rPr>
              <w:t>вн</w:t>
            </w:r>
            <w:proofErr w:type="spellEnd"/>
            <w:r>
              <w:rPr>
                <w:b/>
                <w:sz w:val="20"/>
                <w:szCs w:val="20"/>
              </w:rPr>
              <w:t>. Резьба – 32шт.</w:t>
            </w:r>
          </w:p>
          <w:p w:rsidR="005F77D9" w:rsidRPr="005F77D9" w:rsidRDefault="005F77D9" w:rsidP="005F77D9">
            <w:pPr>
              <w:pStyle w:val="a6"/>
              <w:numPr>
                <w:ilvl w:val="0"/>
                <w:numId w:val="46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20*1/2 </w:t>
            </w:r>
            <w:proofErr w:type="spellStart"/>
            <w:r>
              <w:rPr>
                <w:b/>
                <w:sz w:val="20"/>
                <w:szCs w:val="20"/>
              </w:rPr>
              <w:t>вн</w:t>
            </w:r>
            <w:proofErr w:type="spellEnd"/>
            <w:r>
              <w:rPr>
                <w:b/>
                <w:sz w:val="20"/>
                <w:szCs w:val="20"/>
              </w:rPr>
              <w:t xml:space="preserve">. Резьба – </w:t>
            </w:r>
            <w:r w:rsidR="00C803D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8шт.</w:t>
            </w:r>
          </w:p>
          <w:p w:rsidR="005F77D9" w:rsidRPr="00D67277" w:rsidRDefault="005F77D9" w:rsidP="005F77D9">
            <w:pPr>
              <w:pStyle w:val="a6"/>
              <w:numPr>
                <w:ilvl w:val="0"/>
                <w:numId w:val="46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20*1/2 нар. Резьба – </w:t>
            </w:r>
            <w:r w:rsidR="00C803D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2шт.</w:t>
            </w:r>
          </w:p>
          <w:p w:rsidR="00D67277" w:rsidRPr="00D67277" w:rsidRDefault="00D67277" w:rsidP="00D67277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Муфта ПП соединительная</w:t>
            </w:r>
            <w:r w:rsidR="00C803D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67277" w:rsidRDefault="00D67277" w:rsidP="00D67277">
            <w:pPr>
              <w:pStyle w:val="a6"/>
              <w:numPr>
                <w:ilvl w:val="0"/>
                <w:numId w:val="50"/>
              </w:num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25 – 32шт.</w:t>
            </w:r>
          </w:p>
          <w:p w:rsidR="00D67277" w:rsidRPr="005F77D9" w:rsidRDefault="00D67277" w:rsidP="00D67277">
            <w:pPr>
              <w:pStyle w:val="a6"/>
              <w:numPr>
                <w:ilvl w:val="0"/>
                <w:numId w:val="50"/>
              </w:numPr>
              <w:spacing w:line="276" w:lineRule="auto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20"/>
                <w:szCs w:val="20"/>
              </w:rPr>
              <w:t>ду</w:t>
            </w:r>
            <w:proofErr w:type="spellEnd"/>
            <w:r>
              <w:rPr>
                <w:b/>
                <w:sz w:val="20"/>
                <w:szCs w:val="20"/>
              </w:rPr>
              <w:t xml:space="preserve"> 20 – </w:t>
            </w:r>
            <w:r w:rsidR="008F28EB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шт.</w:t>
            </w:r>
          </w:p>
          <w:p w:rsidR="005F77D9" w:rsidRPr="005F77D9" w:rsidRDefault="005F77D9" w:rsidP="005F77D9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Американка ПП:</w:t>
            </w:r>
          </w:p>
          <w:p w:rsidR="005F77D9" w:rsidRDefault="00D67277" w:rsidP="00D67277">
            <w:pPr>
              <w:pStyle w:val="a6"/>
              <w:numPr>
                <w:ilvl w:val="0"/>
                <w:numId w:val="47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25*3/4 нар.  Резьба  - 32шт.</w:t>
            </w:r>
          </w:p>
          <w:p w:rsidR="00D67277" w:rsidRDefault="00D67277" w:rsidP="00D67277">
            <w:pPr>
              <w:pStyle w:val="a6"/>
              <w:numPr>
                <w:ilvl w:val="0"/>
                <w:numId w:val="47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20*1/2 нар. Резьба – 32шт.</w:t>
            </w:r>
          </w:p>
          <w:p w:rsidR="00C803D7" w:rsidRDefault="00C803D7" w:rsidP="00D67277">
            <w:pPr>
              <w:pStyle w:val="a6"/>
              <w:numPr>
                <w:ilvl w:val="0"/>
                <w:numId w:val="47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20*1/2 </w:t>
            </w:r>
            <w:proofErr w:type="spellStart"/>
            <w:r>
              <w:rPr>
                <w:b/>
                <w:sz w:val="20"/>
                <w:szCs w:val="20"/>
              </w:rPr>
              <w:t>вн</w:t>
            </w:r>
            <w:proofErr w:type="spellEnd"/>
            <w:r>
              <w:rPr>
                <w:b/>
                <w:sz w:val="20"/>
                <w:szCs w:val="20"/>
              </w:rPr>
              <w:t>. Резьба – 18шт.</w:t>
            </w:r>
          </w:p>
          <w:p w:rsidR="00C803D7" w:rsidRDefault="00C803D7" w:rsidP="00D67277">
            <w:pPr>
              <w:pStyle w:val="a6"/>
              <w:numPr>
                <w:ilvl w:val="0"/>
                <w:numId w:val="47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67277" w:rsidRDefault="00D67277" w:rsidP="00D67277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Футорка</w:t>
            </w:r>
            <w:proofErr w:type="spellEnd"/>
            <w:r>
              <w:rPr>
                <w:b/>
                <w:sz w:val="19"/>
                <w:szCs w:val="19"/>
              </w:rPr>
              <w:t>:</w:t>
            </w:r>
          </w:p>
          <w:p w:rsidR="00D67277" w:rsidRDefault="00D67277" w:rsidP="00D67277">
            <w:pPr>
              <w:pStyle w:val="a6"/>
              <w:numPr>
                <w:ilvl w:val="0"/>
                <w:numId w:val="48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правая ¾ - 16шт.</w:t>
            </w:r>
          </w:p>
          <w:p w:rsidR="00D67277" w:rsidRDefault="00D67277" w:rsidP="00D67277">
            <w:pPr>
              <w:pStyle w:val="a6"/>
              <w:numPr>
                <w:ilvl w:val="0"/>
                <w:numId w:val="48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левая ¾ - 16шт.</w:t>
            </w:r>
          </w:p>
          <w:p w:rsidR="00D67277" w:rsidRDefault="00D67277" w:rsidP="00D67277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отвод ПП:</w:t>
            </w:r>
          </w:p>
          <w:p w:rsidR="00D67277" w:rsidRDefault="00D67277" w:rsidP="00D67277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ду20 90гр – </w:t>
            </w:r>
            <w:r w:rsidR="00C803D7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>2шт.</w:t>
            </w:r>
          </w:p>
          <w:p w:rsidR="00D67277" w:rsidRDefault="00D67277" w:rsidP="00D67277">
            <w:pPr>
              <w:pStyle w:val="a6"/>
              <w:numPr>
                <w:ilvl w:val="0"/>
                <w:numId w:val="49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ду20 45гр – 32шт.</w:t>
            </w:r>
          </w:p>
          <w:p w:rsidR="00D67277" w:rsidRDefault="00D67277" w:rsidP="00D67277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Полуотвод ПП ду25 45гр – 48шт.</w:t>
            </w:r>
          </w:p>
          <w:p w:rsidR="00D67277" w:rsidRDefault="00D67277" w:rsidP="00D67277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Заглушка (металлическая) ду15нар. Резьба – 32шт. </w:t>
            </w:r>
          </w:p>
          <w:p w:rsidR="008F28EB" w:rsidRDefault="008F28EB" w:rsidP="00D67277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Уголок ПП:</w:t>
            </w:r>
          </w:p>
          <w:p w:rsidR="008F28EB" w:rsidRDefault="008F28EB" w:rsidP="008F28EB">
            <w:pPr>
              <w:pStyle w:val="a6"/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Ду20 90гр – 12шт.</w:t>
            </w:r>
          </w:p>
          <w:p w:rsidR="008F28EB" w:rsidRPr="00D67277" w:rsidRDefault="008F28EB" w:rsidP="008F28EB">
            <w:pPr>
              <w:pStyle w:val="a6"/>
              <w:numPr>
                <w:ilvl w:val="0"/>
                <w:numId w:val="45"/>
              </w:num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Тройник ПП ду20 – 4шт. </w:t>
            </w:r>
            <w:bookmarkEnd w:id="0"/>
          </w:p>
        </w:tc>
      </w:tr>
      <w:tr w:rsidR="00B84691" w:rsidRPr="00B84691" w:rsidTr="00D0455C">
        <w:trPr>
          <w:trHeight w:val="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B84691" w:rsidP="00D0455C">
            <w:pPr>
              <w:rPr>
                <w:sz w:val="19"/>
                <w:szCs w:val="19"/>
              </w:rPr>
            </w:pPr>
            <w:r w:rsidRPr="005F77D9">
              <w:rPr>
                <w:sz w:val="20"/>
                <w:szCs w:val="20"/>
              </w:rPr>
              <w:lastRenderedPageBreak/>
              <w:t>Код ОКРБ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B84691" w:rsidP="00D0455C">
            <w:pPr>
              <w:rPr>
                <w:sz w:val="19"/>
                <w:szCs w:val="19"/>
              </w:rPr>
            </w:pPr>
            <w:r w:rsidRPr="005F77D9">
              <w:rPr>
                <w:sz w:val="20"/>
                <w:szCs w:val="20"/>
              </w:rPr>
              <w:t>23.14.12.900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B84691" w:rsidP="00D0455C">
            <w:pPr>
              <w:rPr>
                <w:sz w:val="19"/>
                <w:szCs w:val="19"/>
              </w:rPr>
            </w:pPr>
            <w:r w:rsidRPr="005F77D9">
              <w:rPr>
                <w:sz w:val="20"/>
                <w:szCs w:val="20"/>
              </w:rPr>
              <w:t>Изделия из стекловолокна прочие</w:t>
            </w:r>
          </w:p>
        </w:tc>
      </w:tr>
      <w:tr w:rsidR="00B84691" w:rsidRPr="00B84691" w:rsidTr="00D0455C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B84691" w:rsidP="00D0455C">
            <w:pPr>
              <w:rPr>
                <w:sz w:val="19"/>
                <w:szCs w:val="19"/>
              </w:rPr>
            </w:pPr>
            <w:r w:rsidRPr="005F77D9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B84691" w:rsidP="00D0455C">
            <w:pPr>
              <w:ind w:left="-35"/>
              <w:jc w:val="both"/>
              <w:rPr>
                <w:sz w:val="19"/>
                <w:szCs w:val="19"/>
              </w:rPr>
            </w:pPr>
            <w:r w:rsidRPr="005F77D9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B84691" w:rsidRPr="00B84691" w:rsidTr="00D0455C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B84691" w:rsidP="00D0455C">
            <w:pPr>
              <w:rPr>
                <w:sz w:val="19"/>
                <w:szCs w:val="19"/>
              </w:rPr>
            </w:pPr>
            <w:r w:rsidRPr="005F77D9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91" w:rsidRPr="005F77D9" w:rsidRDefault="00214184" w:rsidP="00D0455C">
            <w:pPr>
              <w:ind w:left="-35"/>
              <w:jc w:val="both"/>
              <w:rPr>
                <w:sz w:val="19"/>
                <w:szCs w:val="19"/>
              </w:rPr>
            </w:pPr>
            <w:r w:rsidRPr="00214184">
              <w:rPr>
                <w:sz w:val="20"/>
                <w:szCs w:val="20"/>
              </w:rPr>
              <w:t xml:space="preserve">Предоплата 50%, 50% по факту </w:t>
            </w:r>
            <w:proofErr w:type="spellStart"/>
            <w:r w:rsidRPr="00214184">
              <w:rPr>
                <w:sz w:val="20"/>
                <w:szCs w:val="20"/>
              </w:rPr>
              <w:t>постаки</w:t>
            </w:r>
            <w:proofErr w:type="spellEnd"/>
            <w:r w:rsidRPr="00214184">
              <w:rPr>
                <w:sz w:val="20"/>
                <w:szCs w:val="20"/>
              </w:rPr>
              <w:t xml:space="preserve"> в течени</w:t>
            </w:r>
            <w:proofErr w:type="gramStart"/>
            <w:r w:rsidRPr="00214184">
              <w:rPr>
                <w:sz w:val="20"/>
                <w:szCs w:val="20"/>
              </w:rPr>
              <w:t>и</w:t>
            </w:r>
            <w:proofErr w:type="gramEnd"/>
            <w:r w:rsidRPr="00214184">
              <w:rPr>
                <w:sz w:val="20"/>
                <w:szCs w:val="20"/>
              </w:rPr>
              <w:t xml:space="preserve"> 25 банковских дней.</w:t>
            </w:r>
          </w:p>
        </w:tc>
      </w:tr>
      <w:tr w:rsidR="00912991" w:rsidRPr="006054B0" w:rsidTr="00A44F09">
        <w:trPr>
          <w:trHeight w:val="693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1381" w:rsidRPr="005F77D9" w:rsidRDefault="00F11381" w:rsidP="00A44F09">
            <w:pPr>
              <w:ind w:left="-35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  <w:p w:rsidR="00B92B95" w:rsidRPr="00214184" w:rsidRDefault="00B92B95" w:rsidP="00B92B9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214184">
              <w:rPr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B92B95" w:rsidRPr="00214184" w:rsidRDefault="00B92B95" w:rsidP="00B92B9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214184">
              <w:rPr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912991" w:rsidRPr="005F77D9" w:rsidRDefault="00B92B95" w:rsidP="00B92B95">
            <w:pPr>
              <w:ind w:left="-35"/>
              <w:jc w:val="center"/>
              <w:rPr>
                <w:b/>
                <w:color w:val="FF0000"/>
                <w:sz w:val="20"/>
                <w:szCs w:val="20"/>
              </w:rPr>
            </w:pPr>
            <w:r w:rsidRPr="00214184">
              <w:rPr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11381" w:rsidRPr="00F11381" w:rsidTr="004A00E9">
        <w:trPr>
          <w:trHeight w:val="69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 xml:space="preserve">Не позднее </w:t>
            </w:r>
            <w:r w:rsidRPr="00F1138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1138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912991" w:rsidRPr="00F11381" w:rsidRDefault="00912991" w:rsidP="00A44F09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A44F09">
            <w:pPr>
              <w:rPr>
                <w:sz w:val="20"/>
                <w:szCs w:val="20"/>
              </w:rPr>
            </w:pPr>
            <w:r w:rsidRPr="00F1138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1138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>.</w:t>
            </w:r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1138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F11381">
              <w:rPr>
                <w:bCs/>
                <w:szCs w:val="18"/>
                <w:u w:val="single"/>
              </w:rPr>
              <w:t xml:space="preserve">РУССКОМ </w:t>
            </w:r>
            <w:r w:rsidRPr="00F11381">
              <w:rPr>
                <w:szCs w:val="18"/>
                <w:u w:val="single"/>
              </w:rPr>
              <w:t>ЯЗЫКЕ</w:t>
            </w:r>
            <w:r w:rsidRPr="00F11381">
              <w:rPr>
                <w:szCs w:val="18"/>
              </w:rPr>
              <w:t xml:space="preserve"> и</w:t>
            </w:r>
            <w:r w:rsidRPr="00F11381">
              <w:rPr>
                <w:bCs/>
                <w:szCs w:val="18"/>
              </w:rPr>
              <w:t xml:space="preserve"> должно содержать: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Коммерческое предложение участника;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F11381">
              <w:rPr>
                <w:b/>
                <w:szCs w:val="18"/>
              </w:rPr>
              <w:t>ТР</w:t>
            </w:r>
            <w:proofErr w:type="gramEnd"/>
            <w:r w:rsidRPr="00F11381">
              <w:rPr>
                <w:b/>
                <w:szCs w:val="18"/>
              </w:rPr>
              <w:t xml:space="preserve"> 2009/013/</w:t>
            </w:r>
            <w:r w:rsidRPr="00F11381">
              <w:rPr>
                <w:b/>
                <w:szCs w:val="18"/>
                <w:lang w:val="en-US"/>
              </w:rPr>
              <w:t>BY</w:t>
            </w:r>
            <w:r w:rsidRPr="00F11381">
              <w:rPr>
                <w:b/>
                <w:szCs w:val="18"/>
              </w:rPr>
              <w:t>)».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Копия свидетельства о государственной регистрации;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F11381">
              <w:rPr>
                <w:szCs w:val="18"/>
                <w:u w:val="single"/>
              </w:rPr>
              <w:t>проект договора прилагается</w:t>
            </w:r>
            <w:r w:rsidRPr="00F11381">
              <w:rPr>
                <w:szCs w:val="18"/>
              </w:rPr>
              <w:t>);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912991" w:rsidRPr="00F11381" w:rsidRDefault="00912991" w:rsidP="00A44F09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912991" w:rsidRPr="00F11381" w:rsidRDefault="00912991" w:rsidP="00A44F09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912991" w:rsidRPr="00F11381" w:rsidRDefault="00912991" w:rsidP="00A44F09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F1138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F11381">
              <w:rPr>
                <w:b/>
                <w:szCs w:val="18"/>
                <w:u w:val="single"/>
              </w:rPr>
              <w:t>неполным лотом</w:t>
            </w:r>
            <w:r w:rsidRPr="00F1138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11381" w:rsidRPr="00F11381" w:rsidTr="004A00E9">
        <w:trPr>
          <w:trHeight w:val="1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1</w:t>
            </w:r>
            <w:r w:rsidR="00214184">
              <w:rPr>
                <w:b/>
                <w:i/>
                <w:sz w:val="18"/>
                <w:szCs w:val="18"/>
                <w:u w:val="single"/>
              </w:rPr>
              <w:t>4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.00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F11381">
              <w:rPr>
                <w:sz w:val="18"/>
                <w:szCs w:val="18"/>
              </w:rPr>
              <w:t xml:space="preserve"> (по местному времени)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>«</w:t>
            </w:r>
            <w:r w:rsidR="00B34D0B">
              <w:rPr>
                <w:b/>
                <w:i/>
                <w:sz w:val="18"/>
                <w:szCs w:val="18"/>
                <w:u w:val="single"/>
              </w:rPr>
              <w:t>5</w:t>
            </w:r>
            <w:r w:rsidR="00B3300D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214184">
              <w:rPr>
                <w:b/>
                <w:i/>
                <w:sz w:val="18"/>
                <w:szCs w:val="18"/>
                <w:u w:val="single"/>
              </w:rPr>
              <w:t>сентября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F11381">
              <w:rPr>
                <w:b/>
                <w:i/>
                <w:sz w:val="18"/>
                <w:szCs w:val="18"/>
              </w:rPr>
              <w:t xml:space="preserve">. </w:t>
            </w:r>
            <w:r w:rsidRPr="00F11381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912991" w:rsidRPr="00F11381" w:rsidRDefault="00912991" w:rsidP="002141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В конверте с надписью:</w:t>
            </w:r>
            <w:r w:rsidR="00893D65">
              <w:rPr>
                <w:sz w:val="18"/>
                <w:szCs w:val="18"/>
              </w:rPr>
              <w:t xml:space="preserve"> Переговоры</w:t>
            </w:r>
            <w:r w:rsidRPr="00F11381">
              <w:rPr>
                <w:sz w:val="18"/>
                <w:szCs w:val="18"/>
              </w:rPr>
              <w:t xml:space="preserve"> </w:t>
            </w:r>
            <w:r w:rsidR="00893D65">
              <w:rPr>
                <w:sz w:val="18"/>
                <w:szCs w:val="18"/>
              </w:rPr>
              <w:t>«</w:t>
            </w:r>
            <w:r w:rsidR="00214184" w:rsidRPr="00214184">
              <w:rPr>
                <w:b/>
                <w:sz w:val="18"/>
                <w:szCs w:val="18"/>
              </w:rPr>
              <w:t>Текущий ремонт г. Новополоцка (Парковая 16а, Армейская 9, 10(сантехника, часть электрики))</w:t>
            </w:r>
            <w:r w:rsidR="00893D65">
              <w:rPr>
                <w:b/>
                <w:sz w:val="18"/>
                <w:szCs w:val="18"/>
              </w:rPr>
              <w:t>»</w:t>
            </w:r>
            <w:r w:rsidR="00B34D0B">
              <w:rPr>
                <w:b/>
                <w:sz w:val="18"/>
                <w:szCs w:val="18"/>
              </w:rPr>
              <w:t xml:space="preserve"> </w:t>
            </w:r>
            <w:r w:rsidRPr="00F11381">
              <w:rPr>
                <w:sz w:val="18"/>
                <w:szCs w:val="18"/>
              </w:rPr>
              <w:t xml:space="preserve">по адресу: НКУП ЖРЭО, 211440, Республика Беларусь, г. Новополоцк, ул. Молодежная, 102а. </w:t>
            </w:r>
          </w:p>
          <w:p w:rsidR="00912991" w:rsidRPr="00B34D0B" w:rsidRDefault="00912991" w:rsidP="00214184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  <w:highlight w:val="yellow"/>
              </w:rPr>
            </w:pPr>
            <w:proofErr w:type="gramStart"/>
            <w:r w:rsidRPr="00F11381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381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381">
              <w:rPr>
                <w:b/>
                <w:sz w:val="18"/>
                <w:szCs w:val="18"/>
              </w:rPr>
              <w:t>.</w:t>
            </w:r>
            <w:proofErr w:type="spellStart"/>
            <w:r w:rsidRPr="00F11381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381">
              <w:rPr>
                <w:b/>
                <w:sz w:val="18"/>
                <w:szCs w:val="18"/>
              </w:rPr>
              <w:t>@</w:t>
            </w:r>
            <w:r w:rsidRPr="00F11381">
              <w:rPr>
                <w:b/>
                <w:sz w:val="18"/>
                <w:szCs w:val="18"/>
                <w:lang w:val="en-US"/>
              </w:rPr>
              <w:t>tut</w:t>
            </w:r>
            <w:r w:rsidRPr="00F11381">
              <w:rPr>
                <w:b/>
                <w:sz w:val="18"/>
                <w:szCs w:val="18"/>
              </w:rPr>
              <w:t>.</w:t>
            </w:r>
            <w:r w:rsidRPr="00F11381">
              <w:rPr>
                <w:b/>
                <w:sz w:val="18"/>
                <w:szCs w:val="18"/>
                <w:lang w:val="en-US"/>
              </w:rPr>
              <w:t>by</w:t>
            </w:r>
            <w:r w:rsidR="00B3300D">
              <w:rPr>
                <w:b/>
                <w:sz w:val="18"/>
                <w:szCs w:val="18"/>
              </w:rPr>
              <w:t xml:space="preserve"> (с пометкой</w:t>
            </w:r>
            <w:r w:rsidR="00B3300D" w:rsidRPr="00214184">
              <w:rPr>
                <w:b/>
                <w:sz w:val="18"/>
                <w:szCs w:val="18"/>
                <w:highlight w:val="yellow"/>
              </w:rPr>
              <w:t>:</w:t>
            </w:r>
            <w:proofErr w:type="gramEnd"/>
            <w:r w:rsidR="00B3300D" w:rsidRPr="00214184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893D65">
              <w:rPr>
                <w:b/>
                <w:sz w:val="18"/>
                <w:szCs w:val="18"/>
                <w:highlight w:val="yellow"/>
              </w:rPr>
              <w:t>«</w:t>
            </w:r>
            <w:r w:rsidR="00214184" w:rsidRPr="00214184">
              <w:rPr>
                <w:b/>
                <w:sz w:val="18"/>
                <w:szCs w:val="18"/>
                <w:highlight w:val="yellow"/>
              </w:rPr>
              <w:t>Текущий ремонт г. Новополоцка (Парковая 16а, Армейская 9, 10(сантехника, часть электрики))</w:t>
            </w:r>
            <w:r w:rsidR="00893D65">
              <w:rPr>
                <w:b/>
                <w:sz w:val="18"/>
                <w:szCs w:val="18"/>
                <w:highlight w:val="yellow"/>
              </w:rPr>
              <w:t>»</w:t>
            </w:r>
            <w:r w:rsidR="00B3300D" w:rsidRPr="00214184">
              <w:rPr>
                <w:b/>
                <w:i/>
                <w:sz w:val="18"/>
                <w:szCs w:val="18"/>
                <w:highlight w:val="yellow"/>
              </w:rPr>
              <w:t>,</w:t>
            </w:r>
            <w:r w:rsidR="0000393A" w:rsidRPr="00214184">
              <w:rPr>
                <w:sz w:val="18"/>
                <w:szCs w:val="18"/>
                <w:highlight w:val="yellow"/>
              </w:rPr>
              <w:t xml:space="preserve"> </w:t>
            </w:r>
            <w:r w:rsidR="0000393A" w:rsidRPr="00B34D0B">
              <w:rPr>
                <w:sz w:val="18"/>
                <w:szCs w:val="18"/>
                <w:highlight w:val="yellow"/>
              </w:rPr>
              <w:t xml:space="preserve">с надписью ДЛЯ ИРИНЫ </w:t>
            </w:r>
            <w:r w:rsidRPr="00B34D0B">
              <w:rPr>
                <w:b/>
                <w:sz w:val="18"/>
                <w:szCs w:val="18"/>
                <w:highlight w:val="yellow"/>
                <w:u w:val="single"/>
              </w:rPr>
              <w:t>с обязательным уведомлением</w:t>
            </w:r>
            <w:r w:rsidRPr="00B34D0B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B34D0B">
              <w:rPr>
                <w:sz w:val="18"/>
                <w:szCs w:val="18"/>
                <w:highlight w:val="yellow"/>
              </w:rPr>
              <w:t>(телефонная связь) ответственного за проведение закупки.</w:t>
            </w:r>
          </w:p>
          <w:p w:rsidR="0091299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F11381">
              <w:rPr>
                <w:sz w:val="18"/>
                <w:szCs w:val="18"/>
              </w:rPr>
              <w:t>Предложения</w:t>
            </w:r>
            <w:proofErr w:type="gramEnd"/>
            <w:r w:rsidRPr="00F11381">
              <w:rPr>
                <w:sz w:val="18"/>
                <w:szCs w:val="18"/>
              </w:rPr>
              <w:t xml:space="preserve"> полученные после </w:t>
            </w:r>
            <w:r w:rsidR="00F11381">
              <w:rPr>
                <w:b/>
                <w:sz w:val="18"/>
                <w:szCs w:val="18"/>
              </w:rPr>
              <w:t>1</w:t>
            </w:r>
            <w:r w:rsidR="00B34D0B">
              <w:rPr>
                <w:b/>
                <w:sz w:val="18"/>
                <w:szCs w:val="18"/>
              </w:rPr>
              <w:t>6</w:t>
            </w:r>
            <w:r w:rsidR="00F11381">
              <w:rPr>
                <w:b/>
                <w:sz w:val="18"/>
                <w:szCs w:val="18"/>
              </w:rPr>
              <w:t>.00</w:t>
            </w:r>
            <w:r w:rsidRPr="00F11381">
              <w:rPr>
                <w:sz w:val="18"/>
                <w:szCs w:val="18"/>
              </w:rPr>
              <w:t xml:space="preserve">  часов </w:t>
            </w:r>
            <w:r w:rsidR="00B34D0B">
              <w:rPr>
                <w:b/>
                <w:sz w:val="18"/>
                <w:szCs w:val="18"/>
              </w:rPr>
              <w:t>05</w:t>
            </w:r>
            <w:r w:rsidR="0000393A">
              <w:rPr>
                <w:b/>
                <w:sz w:val="18"/>
                <w:szCs w:val="18"/>
              </w:rPr>
              <w:t>.0</w:t>
            </w:r>
            <w:r w:rsidR="00214184">
              <w:rPr>
                <w:b/>
                <w:sz w:val="18"/>
                <w:szCs w:val="18"/>
              </w:rPr>
              <w:t>9</w:t>
            </w:r>
            <w:r w:rsidRPr="00F11381">
              <w:rPr>
                <w:b/>
                <w:sz w:val="18"/>
                <w:szCs w:val="18"/>
              </w:rPr>
              <w:t>.20222 г.</w:t>
            </w:r>
            <w:r w:rsidRPr="00F11381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B34D0B" w:rsidRPr="00D33878" w:rsidRDefault="00B34D0B" w:rsidP="00B34D0B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:rsidR="00B34D0B" w:rsidRPr="0072135A" w:rsidRDefault="00B34D0B" w:rsidP="00B34D0B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34D0B" w:rsidRPr="00F11381" w:rsidRDefault="00B34D0B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F11381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F11381">
              <w:rPr>
                <w:sz w:val="18"/>
                <w:szCs w:val="18"/>
              </w:rPr>
              <w:t xml:space="preserve"> 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F11381">
              <w:rPr>
                <w:sz w:val="18"/>
                <w:szCs w:val="18"/>
              </w:rPr>
              <w:t>каб</w:t>
            </w:r>
            <w:proofErr w:type="spellEnd"/>
            <w:r w:rsidRPr="00F11381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F11381">
              <w:rPr>
                <w:sz w:val="18"/>
                <w:szCs w:val="18"/>
              </w:rPr>
              <w:t>Молодежная</w:t>
            </w:r>
            <w:proofErr w:type="gramEnd"/>
            <w:r w:rsidRPr="00F11381">
              <w:rPr>
                <w:sz w:val="18"/>
                <w:szCs w:val="18"/>
              </w:rPr>
              <w:t xml:space="preserve">, 102а, </w:t>
            </w:r>
            <w:proofErr w:type="spellStart"/>
            <w:r w:rsidRPr="00F11381">
              <w:rPr>
                <w:sz w:val="18"/>
                <w:szCs w:val="18"/>
              </w:rPr>
              <w:t>Новополоцкого</w:t>
            </w:r>
            <w:proofErr w:type="spellEnd"/>
            <w:r w:rsidRPr="00F11381">
              <w:rPr>
                <w:sz w:val="18"/>
                <w:szCs w:val="18"/>
              </w:rPr>
              <w:t xml:space="preserve"> КУП «ЖРЭО»  </w:t>
            </w:r>
            <w:r w:rsidRPr="00F11381">
              <w:rPr>
                <w:b/>
                <w:sz w:val="18"/>
                <w:szCs w:val="18"/>
                <w:u w:val="single"/>
              </w:rPr>
              <w:t>«</w:t>
            </w:r>
            <w:r w:rsidR="00214184">
              <w:rPr>
                <w:b/>
                <w:sz w:val="18"/>
                <w:szCs w:val="18"/>
                <w:u w:val="single"/>
              </w:rPr>
              <w:t>5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» </w:t>
            </w:r>
            <w:r w:rsidR="00214184">
              <w:rPr>
                <w:b/>
                <w:sz w:val="18"/>
                <w:szCs w:val="18"/>
                <w:u w:val="single"/>
              </w:rPr>
              <w:t>сентября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 2022 года в 1</w:t>
            </w:r>
            <w:r w:rsidR="00214184">
              <w:rPr>
                <w:b/>
                <w:sz w:val="18"/>
                <w:szCs w:val="18"/>
                <w:u w:val="single"/>
              </w:rPr>
              <w:t>6.3</w:t>
            </w:r>
            <w:r w:rsidRPr="00F11381">
              <w:rPr>
                <w:b/>
                <w:sz w:val="18"/>
                <w:szCs w:val="18"/>
                <w:u w:val="single"/>
              </w:rPr>
              <w:t>0</w:t>
            </w:r>
            <w:r w:rsidRPr="00F11381">
              <w:rPr>
                <w:sz w:val="18"/>
                <w:szCs w:val="18"/>
              </w:rPr>
              <w:t xml:space="preserve">. </w:t>
            </w:r>
          </w:p>
          <w:p w:rsidR="00912991" w:rsidRPr="00F11381" w:rsidRDefault="00912991" w:rsidP="00A44F09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lastRenderedPageBreak/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912991" w:rsidRPr="00F11381" w:rsidRDefault="00912991" w:rsidP="00A44F09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11381" w:rsidRPr="00F11381" w:rsidTr="004A00E9">
        <w:trPr>
          <w:trHeight w:val="1081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F1138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38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F11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11381" w:rsidRPr="00F11381" w:rsidTr="004A00E9">
        <w:trPr>
          <w:trHeight w:val="1124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pacing w:val="-5"/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912991" w:rsidRPr="00F11381" w:rsidRDefault="00912991" w:rsidP="00A44F09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912991" w:rsidRPr="00F11381" w:rsidRDefault="00912991" w:rsidP="00912991">
      <w:pPr>
        <w:rPr>
          <w:sz w:val="20"/>
          <w:szCs w:val="20"/>
        </w:rPr>
      </w:pPr>
      <w:r w:rsidRPr="00F11381">
        <w:rPr>
          <w:sz w:val="20"/>
          <w:szCs w:val="20"/>
        </w:rPr>
        <w:t>Приложение: договор 2 листа.</w:t>
      </w:r>
    </w:p>
    <w:p w:rsidR="00912991" w:rsidRPr="00F11381" w:rsidRDefault="00912991" w:rsidP="00912991">
      <w:pPr>
        <w:rPr>
          <w:sz w:val="20"/>
          <w:szCs w:val="20"/>
        </w:rPr>
      </w:pPr>
    </w:p>
    <w:p w:rsidR="00B34D0B" w:rsidRPr="00B05D51" w:rsidRDefault="00B34D0B" w:rsidP="00B34D0B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:rsidR="00B34D0B" w:rsidRDefault="00B34D0B" w:rsidP="00B34D0B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  <w:t xml:space="preserve">Е.В. </w:t>
      </w:r>
      <w:proofErr w:type="spellStart"/>
      <w:r w:rsidRPr="00B05D51">
        <w:rPr>
          <w:sz w:val="20"/>
          <w:szCs w:val="20"/>
        </w:rPr>
        <w:t>Воинова</w:t>
      </w:r>
      <w:proofErr w:type="spellEnd"/>
    </w:p>
    <w:p w:rsidR="00817F69" w:rsidRPr="00817F69" w:rsidRDefault="00B34D0B" w:rsidP="00817F69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214184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214184">
        <w:rPr>
          <w:sz w:val="20"/>
          <w:szCs w:val="20"/>
        </w:rPr>
        <w:t>9</w:t>
      </w:r>
      <w:r>
        <w:rPr>
          <w:sz w:val="20"/>
          <w:szCs w:val="20"/>
        </w:rPr>
        <w:t>.2022г.</w:t>
      </w:r>
    </w:p>
    <w:p w:rsidR="00912991" w:rsidRDefault="00912991" w:rsidP="0091299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B34D0B" w:rsidRDefault="00912991" w:rsidP="00B34D0B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893D65" w:rsidRPr="00893D65" w:rsidRDefault="00191F04" w:rsidP="00912991">
      <w:pPr>
        <w:numPr>
          <w:ilvl w:val="1"/>
          <w:numId w:val="21"/>
        </w:numPr>
        <w:ind w:left="0" w:firstLine="851"/>
        <w:jc w:val="both"/>
        <w:rPr>
          <w:i/>
          <w:sz w:val="22"/>
          <w:szCs w:val="22"/>
        </w:rPr>
      </w:pPr>
      <w:r w:rsidRPr="00893D65">
        <w:rPr>
          <w:sz w:val="22"/>
          <w:szCs w:val="22"/>
        </w:rPr>
        <w:t xml:space="preserve">1.4. </w:t>
      </w:r>
      <w:r w:rsidR="00912991" w:rsidRPr="00893D65">
        <w:rPr>
          <w:sz w:val="22"/>
          <w:szCs w:val="22"/>
        </w:rPr>
        <w:t>Объе</w:t>
      </w:r>
      <w:proofErr w:type="gramStart"/>
      <w:r w:rsidR="00912991" w:rsidRPr="00893D65">
        <w:rPr>
          <w:sz w:val="22"/>
          <w:szCs w:val="22"/>
        </w:rPr>
        <w:t>кт стр</w:t>
      </w:r>
      <w:proofErr w:type="gramEnd"/>
      <w:r w:rsidR="00912991" w:rsidRPr="00893D65">
        <w:rPr>
          <w:sz w:val="22"/>
          <w:szCs w:val="22"/>
        </w:rPr>
        <w:t xml:space="preserve">оительства: </w:t>
      </w:r>
      <w:r w:rsidR="00893D65">
        <w:rPr>
          <w:sz w:val="22"/>
          <w:szCs w:val="22"/>
        </w:rPr>
        <w:t>«</w:t>
      </w:r>
      <w:r w:rsidR="00893D65" w:rsidRPr="00893D65">
        <w:rPr>
          <w:b/>
          <w:sz w:val="20"/>
          <w:szCs w:val="20"/>
        </w:rPr>
        <w:t>Текущий ремонт г. Новополоцка (Парковая 16а, Армейская 9, 10(сантехника, часть электрики))</w:t>
      </w:r>
      <w:r w:rsidR="00893D65">
        <w:rPr>
          <w:b/>
          <w:sz w:val="20"/>
          <w:szCs w:val="20"/>
        </w:rPr>
        <w:t>»</w:t>
      </w:r>
    </w:p>
    <w:p w:rsidR="00B34D0B" w:rsidRPr="00893D65" w:rsidRDefault="00AB2EDC" w:rsidP="00912991">
      <w:pPr>
        <w:numPr>
          <w:ilvl w:val="1"/>
          <w:numId w:val="21"/>
        </w:numPr>
        <w:ind w:left="0" w:firstLine="851"/>
        <w:jc w:val="both"/>
        <w:rPr>
          <w:i/>
          <w:sz w:val="22"/>
          <w:szCs w:val="22"/>
        </w:rPr>
      </w:pPr>
      <w:r w:rsidRPr="00893D65">
        <w:rPr>
          <w:i/>
          <w:sz w:val="22"/>
          <w:szCs w:val="22"/>
        </w:rPr>
        <w:t xml:space="preserve">Источник финансирования объекта </w:t>
      </w:r>
      <w:r w:rsidR="00912991" w:rsidRPr="00893D65">
        <w:rPr>
          <w:i/>
          <w:sz w:val="22"/>
          <w:szCs w:val="22"/>
        </w:rPr>
        <w:t xml:space="preserve">строительства: </w:t>
      </w:r>
      <w:r w:rsidR="00B34D0B" w:rsidRPr="00893D65">
        <w:rPr>
          <w:i/>
          <w:sz w:val="22"/>
          <w:szCs w:val="22"/>
        </w:rPr>
        <w:t>городской бю</w:t>
      </w:r>
      <w:r w:rsidR="00106392" w:rsidRPr="00893D65">
        <w:rPr>
          <w:i/>
          <w:sz w:val="22"/>
          <w:szCs w:val="22"/>
        </w:rPr>
        <w:t>д</w:t>
      </w:r>
      <w:r w:rsidR="00B34D0B" w:rsidRPr="00893D65">
        <w:rPr>
          <w:i/>
          <w:sz w:val="22"/>
          <w:szCs w:val="22"/>
        </w:rPr>
        <w:t xml:space="preserve">жет </w:t>
      </w:r>
    </w:p>
    <w:p w:rsidR="004010F3" w:rsidRPr="00B34D0B" w:rsidRDefault="004010F3" w:rsidP="00912991">
      <w:pPr>
        <w:numPr>
          <w:ilvl w:val="1"/>
          <w:numId w:val="21"/>
        </w:numPr>
        <w:ind w:left="0" w:firstLine="851"/>
        <w:jc w:val="both"/>
        <w:rPr>
          <w:i/>
          <w:sz w:val="22"/>
          <w:szCs w:val="22"/>
        </w:rPr>
      </w:pPr>
      <w:r w:rsidRPr="00B34D0B"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ind w:left="360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Pr="00B34D0B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B34D0B">
        <w:rPr>
          <w:sz w:val="22"/>
          <w:szCs w:val="22"/>
          <w:highlight w:val="yellow"/>
          <w:u w:val="single"/>
        </w:rPr>
        <w:t xml:space="preserve">склад Покупателя, г. Новополоцк, ул. </w:t>
      </w:r>
      <w:proofErr w:type="gramStart"/>
      <w:r w:rsidR="00191F04" w:rsidRPr="00B34D0B">
        <w:rPr>
          <w:sz w:val="22"/>
          <w:szCs w:val="22"/>
          <w:highlight w:val="yellow"/>
          <w:u w:val="single"/>
        </w:rPr>
        <w:t>Молодежная</w:t>
      </w:r>
      <w:proofErr w:type="gramEnd"/>
      <w:r w:rsidR="00191F04" w:rsidRPr="00B34D0B">
        <w:rPr>
          <w:sz w:val="22"/>
          <w:szCs w:val="22"/>
          <w:highlight w:val="yellow"/>
          <w:u w:val="single"/>
        </w:rPr>
        <w:t xml:space="preserve"> 102А</w:t>
      </w:r>
      <w:r w:rsidRPr="00B34D0B">
        <w:rPr>
          <w:sz w:val="22"/>
          <w:szCs w:val="22"/>
          <w:highlight w:val="yellow"/>
          <w:u w:val="single"/>
        </w:rPr>
        <w:t xml:space="preserve">. 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912991" w:rsidRDefault="00912991" w:rsidP="00912991">
      <w:pPr>
        <w:ind w:left="426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912991" w:rsidRDefault="00912991" w:rsidP="00912991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Default="00912991" w:rsidP="00912991">
      <w:pPr>
        <w:ind w:firstLine="357"/>
        <w:jc w:val="both"/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912991" w:rsidRDefault="00912991" w:rsidP="00912991">
      <w:pPr>
        <w:ind w:left="720"/>
        <w:jc w:val="both"/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912991" w:rsidRDefault="00912991" w:rsidP="00912991">
      <w:pPr>
        <w:ind w:firstLine="360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912991" w:rsidRDefault="00912991" w:rsidP="00912991">
      <w:pPr>
        <w:ind w:left="284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  <w:sectPr w:rsidR="00912991" w:rsidSect="00912991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912991" w:rsidRDefault="00912991" w:rsidP="00912991">
      <w:pPr>
        <w:jc w:val="center"/>
        <w:rPr>
          <w:b/>
          <w:sz w:val="22"/>
          <w:szCs w:val="22"/>
        </w:rPr>
      </w:pP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912991" w:rsidRDefault="00912991" w:rsidP="00912991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912991" w:rsidRDefault="00912991" w:rsidP="00912991">
      <w:r>
        <w:t>УНП 300296697, ОКПО 28803338</w:t>
      </w:r>
    </w:p>
    <w:p w:rsidR="00912991" w:rsidRDefault="00912991" w:rsidP="00912991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912991" w:rsidRDefault="00912991" w:rsidP="00912991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912991" w:rsidRDefault="00912991" w:rsidP="00912991">
      <w:r>
        <w:t>приемная 8 (0214) 50-76-67, jreo@tut.by</w:t>
      </w:r>
    </w:p>
    <w:p w:rsidR="00912991" w:rsidRDefault="00912991" w:rsidP="00912991">
      <w:r>
        <w:t xml:space="preserve">ОМТС 50 77 63, 50-84-75, jreo.omts@tut.by      </w:t>
      </w:r>
    </w:p>
    <w:p w:rsidR="00912991" w:rsidRDefault="00912991" w:rsidP="00912991">
      <w:pPr>
        <w:jc w:val="both"/>
        <w:rPr>
          <w:b/>
          <w:sz w:val="22"/>
          <w:szCs w:val="22"/>
        </w:rPr>
        <w:sectPr w:rsidR="0091299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</w:t>
      </w:r>
      <w:proofErr w:type="spellStart"/>
      <w:r>
        <w:rPr>
          <w:b/>
          <w:sz w:val="22"/>
          <w:szCs w:val="22"/>
        </w:rPr>
        <w:t>Воинов</w:t>
      </w:r>
      <w:r w:rsidR="00F11381">
        <w:rPr>
          <w:b/>
          <w:sz w:val="22"/>
          <w:szCs w:val="22"/>
        </w:rPr>
        <w:t>а</w:t>
      </w:r>
      <w:proofErr w:type="spellEnd"/>
    </w:p>
    <w:p w:rsidR="00912991" w:rsidRPr="00AF301D" w:rsidRDefault="00912991" w:rsidP="00912991">
      <w:pPr>
        <w:rPr>
          <w:b/>
          <w:sz w:val="22"/>
          <w:szCs w:val="22"/>
        </w:rPr>
        <w:sectPr w:rsidR="0091299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A418D3" w:rsidRDefault="009D5184" w:rsidP="00F11381"/>
    <w:sectPr w:rsidR="00A418D3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9C1"/>
    <w:multiLevelType w:val="hybridMultilevel"/>
    <w:tmpl w:val="C93C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CF5"/>
    <w:multiLevelType w:val="hybridMultilevel"/>
    <w:tmpl w:val="83F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950"/>
    <w:multiLevelType w:val="hybridMultilevel"/>
    <w:tmpl w:val="3ED4C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9B797E"/>
    <w:multiLevelType w:val="hybridMultilevel"/>
    <w:tmpl w:val="D7881542"/>
    <w:lvl w:ilvl="0" w:tplc="6F48A7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6">
    <w:nsid w:val="0C402DBB"/>
    <w:multiLevelType w:val="hybridMultilevel"/>
    <w:tmpl w:val="59D6C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C9"/>
    <w:multiLevelType w:val="hybridMultilevel"/>
    <w:tmpl w:val="40186830"/>
    <w:lvl w:ilvl="0" w:tplc="EE54B2C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nsid w:val="15BE457A"/>
    <w:multiLevelType w:val="hybridMultilevel"/>
    <w:tmpl w:val="52D2A0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0">
    <w:nsid w:val="15D2507B"/>
    <w:multiLevelType w:val="hybridMultilevel"/>
    <w:tmpl w:val="95FA03B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14D0"/>
    <w:multiLevelType w:val="hybridMultilevel"/>
    <w:tmpl w:val="C82A9DEA"/>
    <w:lvl w:ilvl="0" w:tplc="2C40FC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>
    <w:nsid w:val="239C59EF"/>
    <w:multiLevelType w:val="hybridMultilevel"/>
    <w:tmpl w:val="C14E47E0"/>
    <w:lvl w:ilvl="0" w:tplc="6F48A7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2A22241F"/>
    <w:multiLevelType w:val="hybridMultilevel"/>
    <w:tmpl w:val="D95C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7469B"/>
    <w:multiLevelType w:val="hybridMultilevel"/>
    <w:tmpl w:val="E09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495E"/>
    <w:multiLevelType w:val="hybridMultilevel"/>
    <w:tmpl w:val="CB4E0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FF4BE5"/>
    <w:multiLevelType w:val="hybridMultilevel"/>
    <w:tmpl w:val="84E0135E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4">
    <w:nsid w:val="3D965611"/>
    <w:multiLevelType w:val="hybridMultilevel"/>
    <w:tmpl w:val="1D9E8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9C3B85"/>
    <w:multiLevelType w:val="hybridMultilevel"/>
    <w:tmpl w:val="E0B88F90"/>
    <w:lvl w:ilvl="0" w:tplc="39B430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>
    <w:nsid w:val="52931E91"/>
    <w:multiLevelType w:val="hybridMultilevel"/>
    <w:tmpl w:val="AFF6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9A1F1A"/>
    <w:multiLevelType w:val="hybridMultilevel"/>
    <w:tmpl w:val="0AC4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1530AD"/>
    <w:multiLevelType w:val="hybridMultilevel"/>
    <w:tmpl w:val="199603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62D54700"/>
    <w:multiLevelType w:val="hybridMultilevel"/>
    <w:tmpl w:val="265E65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4">
    <w:nsid w:val="6D65179F"/>
    <w:multiLevelType w:val="hybridMultilevel"/>
    <w:tmpl w:val="B05AE8A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5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7">
    <w:nsid w:val="79F208E7"/>
    <w:multiLevelType w:val="hybridMultilevel"/>
    <w:tmpl w:val="8340C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BB1E49"/>
    <w:multiLevelType w:val="hybridMultilevel"/>
    <w:tmpl w:val="7818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9"/>
  </w:num>
  <w:num w:numId="3">
    <w:abstractNumId w:val="16"/>
  </w:num>
  <w:num w:numId="4">
    <w:abstractNumId w:val="27"/>
  </w:num>
  <w:num w:numId="5">
    <w:abstractNumId w:val="40"/>
  </w:num>
  <w:num w:numId="6">
    <w:abstractNumId w:val="14"/>
  </w:num>
  <w:num w:numId="7">
    <w:abstractNumId w:val="35"/>
  </w:num>
  <w:num w:numId="8">
    <w:abstractNumId w:val="7"/>
  </w:num>
  <w:num w:numId="9">
    <w:abstractNumId w:val="36"/>
  </w:num>
  <w:num w:numId="10">
    <w:abstractNumId w:val="45"/>
  </w:num>
  <w:num w:numId="11">
    <w:abstractNumId w:val="37"/>
  </w:num>
  <w:num w:numId="12">
    <w:abstractNumId w:val="41"/>
  </w:num>
  <w:num w:numId="13">
    <w:abstractNumId w:val="0"/>
  </w:num>
  <w:num w:numId="14">
    <w:abstractNumId w:val="30"/>
  </w:num>
  <w:num w:numId="15">
    <w:abstractNumId w:val="33"/>
  </w:num>
  <w:num w:numId="16">
    <w:abstractNumId w:val="12"/>
  </w:num>
  <w:num w:numId="17">
    <w:abstractNumId w:val="29"/>
  </w:num>
  <w:num w:numId="18">
    <w:abstractNumId w:val="19"/>
  </w:num>
  <w:num w:numId="19">
    <w:abstractNumId w:val="28"/>
  </w:num>
  <w:num w:numId="20">
    <w:abstractNumId w:val="26"/>
  </w:num>
  <w:num w:numId="21">
    <w:abstractNumId w:val="31"/>
  </w:num>
  <w:num w:numId="22">
    <w:abstractNumId w:val="18"/>
  </w:num>
  <w:num w:numId="23">
    <w:abstractNumId w:val="20"/>
  </w:num>
  <w:num w:numId="24">
    <w:abstractNumId w:val="11"/>
  </w:num>
  <w:num w:numId="25">
    <w:abstractNumId w:val="1"/>
  </w:num>
  <w:num w:numId="26">
    <w:abstractNumId w:val="44"/>
  </w:num>
  <w:num w:numId="27">
    <w:abstractNumId w:val="43"/>
  </w:num>
  <w:num w:numId="28">
    <w:abstractNumId w:val="8"/>
  </w:num>
  <w:num w:numId="29">
    <w:abstractNumId w:val="17"/>
  </w:num>
  <w:num w:numId="30">
    <w:abstractNumId w:val="32"/>
  </w:num>
  <w:num w:numId="31">
    <w:abstractNumId w:val="39"/>
  </w:num>
  <w:num w:numId="32">
    <w:abstractNumId w:val="34"/>
  </w:num>
  <w:num w:numId="33">
    <w:abstractNumId w:val="5"/>
  </w:num>
  <w:num w:numId="34">
    <w:abstractNumId w:val="42"/>
  </w:num>
  <w:num w:numId="35">
    <w:abstractNumId w:val="10"/>
  </w:num>
  <w:num w:numId="36">
    <w:abstractNumId w:val="9"/>
  </w:num>
  <w:num w:numId="37">
    <w:abstractNumId w:val="21"/>
  </w:num>
  <w:num w:numId="38">
    <w:abstractNumId w:val="25"/>
  </w:num>
  <w:num w:numId="39">
    <w:abstractNumId w:val="4"/>
  </w:num>
  <w:num w:numId="40">
    <w:abstractNumId w:val="23"/>
  </w:num>
  <w:num w:numId="41">
    <w:abstractNumId w:val="15"/>
  </w:num>
  <w:num w:numId="42">
    <w:abstractNumId w:val="2"/>
  </w:num>
  <w:num w:numId="43">
    <w:abstractNumId w:val="13"/>
  </w:num>
  <w:num w:numId="44">
    <w:abstractNumId w:val="38"/>
  </w:num>
  <w:num w:numId="45">
    <w:abstractNumId w:val="48"/>
  </w:num>
  <w:num w:numId="46">
    <w:abstractNumId w:val="24"/>
  </w:num>
  <w:num w:numId="47">
    <w:abstractNumId w:val="47"/>
  </w:num>
  <w:num w:numId="48">
    <w:abstractNumId w:val="6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9"/>
    <w:rsid w:val="0000393A"/>
    <w:rsid w:val="00034092"/>
    <w:rsid w:val="00042AAA"/>
    <w:rsid w:val="0008615D"/>
    <w:rsid w:val="0009131C"/>
    <w:rsid w:val="000958E5"/>
    <w:rsid w:val="00106392"/>
    <w:rsid w:val="001447A3"/>
    <w:rsid w:val="00191F04"/>
    <w:rsid w:val="001F233F"/>
    <w:rsid w:val="00203191"/>
    <w:rsid w:val="00204672"/>
    <w:rsid w:val="00214184"/>
    <w:rsid w:val="00214816"/>
    <w:rsid w:val="002E6600"/>
    <w:rsid w:val="00304F87"/>
    <w:rsid w:val="00311F53"/>
    <w:rsid w:val="00340B69"/>
    <w:rsid w:val="0034540E"/>
    <w:rsid w:val="003849D9"/>
    <w:rsid w:val="003D0B19"/>
    <w:rsid w:val="004010F3"/>
    <w:rsid w:val="00457097"/>
    <w:rsid w:val="00473018"/>
    <w:rsid w:val="004A00E9"/>
    <w:rsid w:val="00506FF3"/>
    <w:rsid w:val="00511713"/>
    <w:rsid w:val="00557781"/>
    <w:rsid w:val="00564591"/>
    <w:rsid w:val="005F77D9"/>
    <w:rsid w:val="00660B42"/>
    <w:rsid w:val="0067398F"/>
    <w:rsid w:val="006B1E1A"/>
    <w:rsid w:val="006C0556"/>
    <w:rsid w:val="006C76CA"/>
    <w:rsid w:val="0072594E"/>
    <w:rsid w:val="00775FB0"/>
    <w:rsid w:val="00783AF1"/>
    <w:rsid w:val="007A466B"/>
    <w:rsid w:val="007A5168"/>
    <w:rsid w:val="00817F69"/>
    <w:rsid w:val="00840643"/>
    <w:rsid w:val="008435A9"/>
    <w:rsid w:val="00871628"/>
    <w:rsid w:val="00883ACD"/>
    <w:rsid w:val="00893D65"/>
    <w:rsid w:val="008A5B06"/>
    <w:rsid w:val="008B441C"/>
    <w:rsid w:val="008D7CC8"/>
    <w:rsid w:val="008F28EB"/>
    <w:rsid w:val="00912991"/>
    <w:rsid w:val="00937C6F"/>
    <w:rsid w:val="00996183"/>
    <w:rsid w:val="009D5184"/>
    <w:rsid w:val="00A76CD8"/>
    <w:rsid w:val="00A95785"/>
    <w:rsid w:val="00AB2EDC"/>
    <w:rsid w:val="00AE78F5"/>
    <w:rsid w:val="00B26EF6"/>
    <w:rsid w:val="00B3300D"/>
    <w:rsid w:val="00B34D0B"/>
    <w:rsid w:val="00B84691"/>
    <w:rsid w:val="00B92B95"/>
    <w:rsid w:val="00BC7AFA"/>
    <w:rsid w:val="00C803D7"/>
    <w:rsid w:val="00C9676F"/>
    <w:rsid w:val="00CB465E"/>
    <w:rsid w:val="00CD6C36"/>
    <w:rsid w:val="00D029CC"/>
    <w:rsid w:val="00D14FE6"/>
    <w:rsid w:val="00D67277"/>
    <w:rsid w:val="00E26F5B"/>
    <w:rsid w:val="00E971E1"/>
    <w:rsid w:val="00EB6FB6"/>
    <w:rsid w:val="00EC0D61"/>
    <w:rsid w:val="00F11381"/>
    <w:rsid w:val="00FC4485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25E8-E204-4ACA-8E65-F06CB59D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omts3</cp:lastModifiedBy>
  <cp:revision>33</cp:revision>
  <cp:lastPrinted>2022-09-01T09:23:00Z</cp:lastPrinted>
  <dcterms:created xsi:type="dcterms:W3CDTF">2022-03-02T11:54:00Z</dcterms:created>
  <dcterms:modified xsi:type="dcterms:W3CDTF">2022-09-01T09:25:00Z</dcterms:modified>
</cp:coreProperties>
</file>