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53F5A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DF0C94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4C2DC1">
              <w:rPr>
                <w:b/>
                <w:sz w:val="20"/>
                <w:szCs w:val="20"/>
              </w:rPr>
              <w:t>12 по ул. Пролетарская</w:t>
            </w:r>
            <w:r w:rsidR="009852F6">
              <w:rPr>
                <w:b/>
                <w:sz w:val="20"/>
                <w:szCs w:val="20"/>
              </w:rPr>
              <w:t xml:space="preserve"> в г. </w:t>
            </w:r>
            <w:r w:rsidR="004C2DC1">
              <w:rPr>
                <w:b/>
                <w:sz w:val="20"/>
                <w:szCs w:val="20"/>
              </w:rPr>
              <w:t>Глубокое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4C2DC1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8C" w:rsidRDefault="008B4D8C" w:rsidP="008B4D8C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 w:rsidRPr="008B4D8C">
              <w:rPr>
                <w:b/>
                <w:sz w:val="19"/>
                <w:szCs w:val="19"/>
              </w:rPr>
              <w:t>Растворная смесь сухая (РСС), штукатурная, выравнивающая, для наружных рабо</w:t>
            </w:r>
            <w:r>
              <w:rPr>
                <w:b/>
                <w:sz w:val="19"/>
                <w:szCs w:val="19"/>
              </w:rPr>
              <w:t>т (Н), цементно-известковая, М75</w:t>
            </w:r>
            <w:r w:rsidRPr="008B4D8C">
              <w:rPr>
                <w:b/>
                <w:sz w:val="19"/>
                <w:szCs w:val="19"/>
              </w:rPr>
              <w:t>, F50 СТБ 1307-2012                                   4 тонны</w:t>
            </w:r>
          </w:p>
          <w:p w:rsidR="004C2DC1" w:rsidRPr="00BF67FC" w:rsidRDefault="008B4D8C" w:rsidP="008B4D8C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 w:rsidRPr="008B4D8C">
              <w:rPr>
                <w:b/>
                <w:sz w:val="19"/>
                <w:szCs w:val="19"/>
              </w:rPr>
              <w:t xml:space="preserve">Состав клеевой полиминеральный для наклеивания теплоизоляционных материалов и армирующей сетки (КС), однокомпонентный (1) СТБ </w:t>
            </w:r>
            <w:r>
              <w:rPr>
                <w:b/>
                <w:sz w:val="19"/>
                <w:szCs w:val="19"/>
              </w:rPr>
              <w:t>1621-2006                      4</w:t>
            </w:r>
            <w:r w:rsidRPr="008B4D8C">
              <w:rPr>
                <w:b/>
                <w:sz w:val="19"/>
                <w:szCs w:val="19"/>
              </w:rPr>
              <w:t xml:space="preserve"> тонны</w:t>
            </w:r>
          </w:p>
        </w:tc>
      </w:tr>
      <w:tr w:rsidR="00992513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9A7431">
              <w:rPr>
                <w:sz w:val="19"/>
                <w:szCs w:val="19"/>
              </w:rPr>
              <w:t>:  ул. Промышленная,3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9A7431" w:rsidRPr="009A7431">
              <w:rPr>
                <w:sz w:val="19"/>
                <w:szCs w:val="19"/>
              </w:rPr>
              <w:t xml:space="preserve">ул. Промышленная,3 в г. Новополоцке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302DB8">
              <w:rPr>
                <w:sz w:val="19"/>
                <w:szCs w:val="19"/>
              </w:rPr>
              <w:t>3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Pr="00A90C18">
              <w:rPr>
                <w:sz w:val="19"/>
                <w:szCs w:val="19"/>
              </w:rPr>
              <w:t>5 рабочих дней со дня предоплаты.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5972BF">
            <w:pPr>
              <w:ind w:left="-35"/>
              <w:jc w:val="both"/>
              <w:rPr>
                <w:sz w:val="19"/>
                <w:szCs w:val="19"/>
              </w:rPr>
            </w:pPr>
            <w:r w:rsidRPr="005972BF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8B4D8C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8B4D8C">
              <w:rPr>
                <w:b/>
                <w:sz w:val="19"/>
                <w:szCs w:val="19"/>
              </w:rPr>
              <w:t>2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0F0671" w:rsidP="008B4D8C">
            <w:pPr>
              <w:pStyle w:val="ab"/>
              <w:numPr>
                <w:ilvl w:val="0"/>
                <w:numId w:val="19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Стеклосетка</w:t>
            </w:r>
            <w:proofErr w:type="spellEnd"/>
            <w:r>
              <w:rPr>
                <w:b/>
                <w:sz w:val="19"/>
                <w:szCs w:val="19"/>
              </w:rPr>
              <w:t xml:space="preserve"> ССШ-160(100) разрыв не менее 1800 ТУ РБ 05780349.017           </w:t>
            </w:r>
            <w:r w:rsidR="008B4D8C">
              <w:rPr>
                <w:b/>
                <w:sz w:val="19"/>
                <w:szCs w:val="19"/>
              </w:rPr>
              <w:t>1 000</w:t>
            </w:r>
            <w:r>
              <w:rPr>
                <w:b/>
                <w:sz w:val="19"/>
                <w:szCs w:val="19"/>
              </w:rPr>
              <w:t xml:space="preserve"> м2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0F0671" w:rsidRPr="000F0671">
              <w:rPr>
                <w:sz w:val="19"/>
                <w:szCs w:val="19"/>
              </w:rPr>
              <w:t xml:space="preserve">ул. Промышленная,3 в г. Новополоцке  </w:t>
            </w:r>
          </w:p>
          <w:p w:rsidR="0046756E" w:rsidRPr="001B2B1F" w:rsidRDefault="005F4061" w:rsidP="005F4061">
            <w:pPr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0F0671" w:rsidRPr="000F0671">
              <w:rPr>
                <w:sz w:val="19"/>
                <w:szCs w:val="19"/>
              </w:rPr>
              <w:t xml:space="preserve">ул. Промышленная,3 в г. Новополоцке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 xml:space="preserve">В </w:t>
            </w:r>
            <w:proofErr w:type="gramStart"/>
            <w:r w:rsidRPr="001B2B1F">
              <w:rPr>
                <w:sz w:val="19"/>
                <w:szCs w:val="19"/>
              </w:rPr>
              <w:t xml:space="preserve">течение  </w:t>
            </w:r>
            <w:r w:rsidR="00866DB4">
              <w:rPr>
                <w:sz w:val="19"/>
                <w:szCs w:val="19"/>
              </w:rPr>
              <w:t>3</w:t>
            </w:r>
            <w:proofErr w:type="gramEnd"/>
            <w:r w:rsidR="00866DB4">
              <w:rPr>
                <w:sz w:val="19"/>
                <w:szCs w:val="19"/>
              </w:rPr>
              <w:t>-</w:t>
            </w:r>
            <w:r w:rsidRPr="001B2B1F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8B4D8C" w:rsidP="00F5147B">
            <w:pPr>
              <w:ind w:left="-35"/>
              <w:jc w:val="both"/>
              <w:rPr>
                <w:sz w:val="19"/>
                <w:szCs w:val="19"/>
              </w:rPr>
            </w:pPr>
            <w:r w:rsidRPr="008B4D8C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 xml:space="preserve">И </w:t>
            </w:r>
            <w:r w:rsidR="00DC6A17">
              <w:rPr>
                <w:bCs/>
                <w:szCs w:val="18"/>
                <w:u w:val="single"/>
              </w:rPr>
              <w:lastRenderedPageBreak/>
              <w:t>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CF4741">
              <w:rPr>
                <w:b/>
                <w:i/>
                <w:sz w:val="18"/>
                <w:szCs w:val="18"/>
                <w:u w:val="single"/>
              </w:rPr>
              <w:t>16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DF0C94">
              <w:rPr>
                <w:b/>
                <w:i/>
                <w:sz w:val="18"/>
                <w:szCs w:val="18"/>
                <w:u w:val="single"/>
              </w:rPr>
              <w:t>30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CF4741">
              <w:rPr>
                <w:b/>
                <w:i/>
                <w:sz w:val="18"/>
                <w:szCs w:val="18"/>
                <w:u w:val="single"/>
              </w:rPr>
              <w:t>14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CF4741">
              <w:rPr>
                <w:b/>
                <w:i/>
                <w:sz w:val="18"/>
                <w:szCs w:val="18"/>
                <w:u w:val="single"/>
              </w:rPr>
              <w:t>июня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CB7D2F">
              <w:rPr>
                <w:b/>
                <w:sz w:val="18"/>
                <w:szCs w:val="18"/>
              </w:rPr>
              <w:t>Пролетарская,12 в г. Глубокое</w:t>
            </w:r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r w:rsidR="00CF4741">
              <w:rPr>
                <w:b/>
                <w:i/>
                <w:sz w:val="18"/>
                <w:szCs w:val="18"/>
              </w:rPr>
              <w:t>смеси, сетка</w:t>
            </w:r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DC6A1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DC6A17" w:rsidRPr="00DC6A17">
              <w:rPr>
                <w:b/>
                <w:sz w:val="18"/>
                <w:szCs w:val="18"/>
              </w:rPr>
              <w:t>Кап</w:t>
            </w:r>
            <w:proofErr w:type="gramStart"/>
            <w:r w:rsidR="00DC6A17" w:rsidRPr="00DC6A17">
              <w:rPr>
                <w:b/>
                <w:sz w:val="18"/>
                <w:szCs w:val="18"/>
              </w:rPr>
              <w:t>. ремонт</w:t>
            </w:r>
            <w:proofErr w:type="gramEnd"/>
            <w:r w:rsidR="00DC6A17" w:rsidRPr="00DC6A17">
              <w:rPr>
                <w:b/>
                <w:sz w:val="18"/>
                <w:szCs w:val="18"/>
              </w:rPr>
              <w:t xml:space="preserve"> </w:t>
            </w:r>
            <w:r w:rsidR="00CB7D2F">
              <w:rPr>
                <w:b/>
                <w:sz w:val="18"/>
                <w:szCs w:val="18"/>
              </w:rPr>
              <w:t>Пролетарская, 12  г. Глубокое</w:t>
            </w:r>
            <w:r w:rsidR="00CF4741">
              <w:rPr>
                <w:b/>
                <w:sz w:val="18"/>
                <w:szCs w:val="18"/>
              </w:rPr>
              <w:t xml:space="preserve"> (смеси</w:t>
            </w:r>
            <w:r w:rsidR="00DC6A17" w:rsidRPr="00DC6A17">
              <w:rPr>
                <w:b/>
                <w:sz w:val="18"/>
                <w:szCs w:val="18"/>
              </w:rPr>
              <w:t>)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CF4741">
              <w:rPr>
                <w:b/>
                <w:sz w:val="18"/>
                <w:szCs w:val="18"/>
              </w:rPr>
              <w:t>16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DF0C94">
              <w:rPr>
                <w:b/>
                <w:sz w:val="18"/>
                <w:szCs w:val="18"/>
              </w:rPr>
              <w:t>30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CF4741">
              <w:rPr>
                <w:b/>
                <w:sz w:val="18"/>
                <w:szCs w:val="18"/>
              </w:rPr>
              <w:t>14.06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DF0C94">
              <w:rPr>
                <w:b/>
                <w:sz w:val="18"/>
                <w:szCs w:val="18"/>
                <w:u w:val="single"/>
              </w:rPr>
              <w:t>15</w:t>
            </w:r>
            <w:r w:rsidR="00DC6A17">
              <w:rPr>
                <w:b/>
                <w:sz w:val="18"/>
                <w:szCs w:val="18"/>
                <w:u w:val="single"/>
              </w:rPr>
              <w:t>» мая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DF0C94">
              <w:rPr>
                <w:b/>
                <w:sz w:val="18"/>
                <w:szCs w:val="18"/>
                <w:u w:val="single"/>
              </w:rPr>
              <w:t>08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8E3914" w:rsidRPr="00F26801" w:rsidRDefault="00DC6A17" w:rsidP="000A4076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B9697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</w:t>
      </w:r>
      <w:r w:rsidR="00DC6A17">
        <w:rPr>
          <w:sz w:val="20"/>
          <w:szCs w:val="20"/>
        </w:rPr>
        <w:t>вополоцкого</w:t>
      </w:r>
      <w:proofErr w:type="spellEnd"/>
      <w:r w:rsidR="00DC6A17">
        <w:rPr>
          <w:sz w:val="20"/>
          <w:szCs w:val="20"/>
        </w:rPr>
        <w:t xml:space="preserve"> КУП «</w:t>
      </w:r>
      <w:proofErr w:type="gramStart"/>
      <w:r w:rsidR="00DC6A17">
        <w:rPr>
          <w:sz w:val="20"/>
          <w:szCs w:val="20"/>
        </w:rPr>
        <w:t>ЖРЭО»</w:t>
      </w:r>
      <w:r w:rsidR="00DC6A17">
        <w:rPr>
          <w:sz w:val="20"/>
          <w:szCs w:val="20"/>
        </w:rPr>
        <w:tab/>
      </w:r>
      <w:proofErr w:type="gramEnd"/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  <w:t xml:space="preserve">Е.В. </w:t>
      </w:r>
      <w:proofErr w:type="spellStart"/>
      <w:r w:rsidR="00DC6A17">
        <w:rPr>
          <w:sz w:val="20"/>
          <w:szCs w:val="20"/>
        </w:rPr>
        <w:t>Воинова</w:t>
      </w:r>
      <w:proofErr w:type="spellEnd"/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CF4741" w:rsidP="00B96971">
      <w:pPr>
        <w:rPr>
          <w:sz w:val="20"/>
          <w:szCs w:val="20"/>
        </w:rPr>
      </w:pPr>
      <w:r>
        <w:rPr>
          <w:sz w:val="20"/>
          <w:szCs w:val="20"/>
        </w:rPr>
        <w:t>10.06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директора  </w:t>
      </w:r>
      <w:r w:rsidR="00FB1576">
        <w:rPr>
          <w:sz w:val="22"/>
          <w:szCs w:val="22"/>
        </w:rPr>
        <w:t xml:space="preserve"> </w:t>
      </w:r>
      <w:proofErr w:type="spellStart"/>
      <w:r w:rsidR="004B478F">
        <w:rPr>
          <w:sz w:val="22"/>
          <w:szCs w:val="22"/>
        </w:rPr>
        <w:t>Воиновой</w:t>
      </w:r>
      <w:proofErr w:type="spellEnd"/>
      <w:r w:rsidR="004B478F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CB7D2F">
        <w:rPr>
          <w:sz w:val="22"/>
          <w:szCs w:val="22"/>
        </w:rPr>
        <w:t>12</w:t>
      </w:r>
      <w:r w:rsidR="008025CB">
        <w:rPr>
          <w:sz w:val="22"/>
          <w:szCs w:val="22"/>
        </w:rPr>
        <w:t xml:space="preserve"> по ул. </w:t>
      </w:r>
      <w:r w:rsidR="00CB7D2F">
        <w:rPr>
          <w:sz w:val="22"/>
          <w:szCs w:val="22"/>
        </w:rPr>
        <w:t>Пролетарская в г. Глубокое</w:t>
      </w:r>
      <w:r w:rsidR="008025CB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CB7D2F">
        <w:rPr>
          <w:i/>
          <w:sz w:val="22"/>
          <w:szCs w:val="22"/>
        </w:rPr>
        <w:t>Районный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lastRenderedPageBreak/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Pr="00AF301D" w:rsidRDefault="004B478F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proofErr w:type="gramStart"/>
      <w:r>
        <w:rPr>
          <w:b/>
          <w:sz w:val="22"/>
          <w:szCs w:val="22"/>
        </w:rPr>
        <w:t>Директор</w:t>
      </w:r>
      <w:r w:rsidR="00F2680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</w:t>
      </w:r>
      <w:proofErr w:type="gramEnd"/>
      <w:r>
        <w:rPr>
          <w:b/>
          <w:sz w:val="22"/>
          <w:szCs w:val="22"/>
        </w:rPr>
        <w:t xml:space="preserve">________  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 Е.В.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4"/>
  </w:num>
  <w:num w:numId="4">
    <w:abstractNumId w:val="11"/>
  </w:num>
  <w:num w:numId="5">
    <w:abstractNumId w:val="9"/>
  </w:num>
  <w:num w:numId="6">
    <w:abstractNumId w:val="14"/>
  </w:num>
  <w:num w:numId="7">
    <w:abstractNumId w:val="19"/>
  </w:num>
  <w:num w:numId="8">
    <w:abstractNumId w:val="18"/>
  </w:num>
  <w:num w:numId="9">
    <w:abstractNumId w:val="13"/>
  </w:num>
  <w:num w:numId="10">
    <w:abstractNumId w:val="15"/>
  </w:num>
  <w:num w:numId="11">
    <w:abstractNumId w:val="12"/>
  </w:num>
  <w:num w:numId="12">
    <w:abstractNumId w:val="21"/>
  </w:num>
  <w:num w:numId="13">
    <w:abstractNumId w:val="22"/>
  </w:num>
  <w:num w:numId="14">
    <w:abstractNumId w:val="3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10"/>
  </w:num>
  <w:num w:numId="35">
    <w:abstractNumId w:val="5"/>
  </w:num>
  <w:num w:numId="36">
    <w:abstractNumId w:val="23"/>
  </w:num>
  <w:num w:numId="3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A2FC-FDD5-4B76-911A-2C61F41D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22</cp:revision>
  <cp:lastPrinted>2022-06-10T11:15:00Z</cp:lastPrinted>
  <dcterms:created xsi:type="dcterms:W3CDTF">2021-11-12T13:59:00Z</dcterms:created>
  <dcterms:modified xsi:type="dcterms:W3CDTF">2022-06-10T11:16:00Z</dcterms:modified>
</cp:coreProperties>
</file>