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6413"/>
        <w:gridCol w:w="3805"/>
      </w:tblGrid>
      <w:tr w:rsidR="00036E57" w:rsidRPr="00B52623" w:rsidTr="00186F3B">
        <w:tc>
          <w:tcPr>
            <w:tcW w:w="31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6E57" w:rsidRPr="00B52623" w:rsidRDefault="00036E57" w:rsidP="009F14EB">
            <w:pPr>
              <w:pStyle w:val="newncpi"/>
              <w:ind w:firstLine="0"/>
            </w:pPr>
          </w:p>
        </w:tc>
        <w:tc>
          <w:tcPr>
            <w:tcW w:w="18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A2418" w:rsidRPr="009A2418" w:rsidRDefault="009A2418" w:rsidP="009A2418">
            <w:pPr>
              <w:pStyle w:val="append"/>
              <w:rPr>
                <w:sz w:val="20"/>
                <w:szCs w:val="20"/>
              </w:rPr>
            </w:pPr>
            <w:r w:rsidRPr="009A2418">
              <w:rPr>
                <w:sz w:val="20"/>
                <w:szCs w:val="20"/>
              </w:rPr>
              <w:t>Утверждаю</w:t>
            </w:r>
          </w:p>
          <w:p w:rsidR="009A2418" w:rsidRPr="009A2418" w:rsidRDefault="009D213B" w:rsidP="009A2418">
            <w:pPr>
              <w:pStyle w:val="app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A2418" w:rsidRPr="009A2418" w:rsidRDefault="009A2418" w:rsidP="009A2418">
            <w:pPr>
              <w:pStyle w:val="append"/>
              <w:rPr>
                <w:sz w:val="20"/>
                <w:szCs w:val="20"/>
              </w:rPr>
            </w:pPr>
            <w:proofErr w:type="spellStart"/>
            <w:r w:rsidRPr="009A2418">
              <w:rPr>
                <w:sz w:val="20"/>
                <w:szCs w:val="20"/>
              </w:rPr>
              <w:t>Новополоцкого</w:t>
            </w:r>
            <w:proofErr w:type="spellEnd"/>
            <w:r w:rsidRPr="009A2418">
              <w:rPr>
                <w:sz w:val="20"/>
                <w:szCs w:val="20"/>
              </w:rPr>
              <w:t xml:space="preserve"> КУП «ЖРЭО»</w:t>
            </w:r>
          </w:p>
          <w:p w:rsidR="009A2418" w:rsidRPr="009A2418" w:rsidRDefault="009A2418" w:rsidP="009A2418">
            <w:pPr>
              <w:pStyle w:val="append"/>
              <w:rPr>
                <w:sz w:val="20"/>
                <w:szCs w:val="20"/>
              </w:rPr>
            </w:pPr>
            <w:r w:rsidRPr="009A2418">
              <w:rPr>
                <w:sz w:val="20"/>
                <w:szCs w:val="20"/>
              </w:rPr>
              <w:t>___________</w:t>
            </w:r>
            <w:r w:rsidR="009D213B">
              <w:rPr>
                <w:sz w:val="20"/>
                <w:szCs w:val="20"/>
              </w:rPr>
              <w:t xml:space="preserve">Е.В. </w:t>
            </w:r>
            <w:proofErr w:type="spellStart"/>
            <w:r w:rsidR="009D213B">
              <w:rPr>
                <w:sz w:val="20"/>
                <w:szCs w:val="20"/>
              </w:rPr>
              <w:t>Воинова</w:t>
            </w:r>
            <w:proofErr w:type="spellEnd"/>
            <w:r w:rsidR="009D213B">
              <w:rPr>
                <w:sz w:val="20"/>
                <w:szCs w:val="20"/>
              </w:rPr>
              <w:t xml:space="preserve"> </w:t>
            </w:r>
          </w:p>
          <w:p w:rsidR="00CA18A5" w:rsidRPr="000C4CEB" w:rsidRDefault="009A2418" w:rsidP="009A2418">
            <w:pPr>
              <w:pStyle w:val="append"/>
              <w:rPr>
                <w:sz w:val="20"/>
                <w:szCs w:val="20"/>
              </w:rPr>
            </w:pPr>
            <w:r w:rsidRPr="009A2418">
              <w:rPr>
                <w:sz w:val="20"/>
                <w:szCs w:val="20"/>
              </w:rPr>
              <w:t>« ____ » ___________ 2022г</w:t>
            </w:r>
            <w:proofErr w:type="gramStart"/>
            <w:r w:rsidRPr="009A2418">
              <w:rPr>
                <w:sz w:val="20"/>
                <w:szCs w:val="20"/>
              </w:rPr>
              <w:t>.</w:t>
            </w:r>
            <w:r w:rsidR="00CA18A5" w:rsidRPr="000C4CEB">
              <w:rPr>
                <w:sz w:val="20"/>
                <w:szCs w:val="20"/>
              </w:rPr>
              <w:t>.</w:t>
            </w:r>
            <w:proofErr w:type="gramEnd"/>
          </w:p>
          <w:p w:rsidR="00977E6C" w:rsidRPr="00B52623" w:rsidRDefault="00977E6C" w:rsidP="00066826">
            <w:pPr>
              <w:pStyle w:val="append"/>
            </w:pPr>
          </w:p>
        </w:tc>
      </w:tr>
    </w:tbl>
    <w:p w:rsidR="00AD5799" w:rsidRDefault="00AD5799" w:rsidP="007323C9">
      <w:pPr>
        <w:autoSpaceDE/>
        <w:autoSpaceDN/>
        <w:jc w:val="center"/>
        <w:rPr>
          <w:b/>
          <w:bCs/>
          <w:caps/>
          <w:sz w:val="22"/>
          <w:szCs w:val="22"/>
        </w:rPr>
      </w:pPr>
    </w:p>
    <w:p w:rsidR="007323C9" w:rsidRPr="00B52623" w:rsidRDefault="00036E57" w:rsidP="007323C9">
      <w:pPr>
        <w:autoSpaceDE/>
        <w:autoSpaceDN/>
        <w:jc w:val="center"/>
        <w:rPr>
          <w:b/>
          <w:bCs/>
          <w:caps/>
          <w:sz w:val="22"/>
          <w:szCs w:val="22"/>
        </w:rPr>
      </w:pPr>
      <w:r w:rsidRPr="00B52623">
        <w:rPr>
          <w:b/>
          <w:bCs/>
          <w:caps/>
          <w:sz w:val="22"/>
          <w:szCs w:val="22"/>
        </w:rPr>
        <w:t>ПРОТОКОЛ</w:t>
      </w:r>
    </w:p>
    <w:p w:rsidR="00F4215E" w:rsidRPr="00B52623" w:rsidRDefault="00A755F2" w:rsidP="00C81738">
      <w:pPr>
        <w:autoSpaceDE/>
        <w:autoSpaceDN/>
        <w:jc w:val="center"/>
        <w:rPr>
          <w:b/>
          <w:bCs/>
          <w:caps/>
          <w:sz w:val="22"/>
          <w:szCs w:val="22"/>
        </w:rPr>
      </w:pPr>
      <w:r w:rsidRPr="00B52623">
        <w:rPr>
          <w:b/>
          <w:bCs/>
          <w:sz w:val="22"/>
          <w:szCs w:val="22"/>
        </w:rPr>
        <w:t xml:space="preserve">заседания конкурсной комиссии по </w:t>
      </w:r>
      <w:r w:rsidR="00C52377">
        <w:rPr>
          <w:b/>
          <w:bCs/>
          <w:sz w:val="22"/>
          <w:szCs w:val="22"/>
        </w:rPr>
        <w:t xml:space="preserve">вскрытию конвертов, </w:t>
      </w:r>
      <w:r w:rsidR="00B1167D" w:rsidRPr="00B52623">
        <w:rPr>
          <w:b/>
          <w:bCs/>
          <w:sz w:val="22"/>
          <w:szCs w:val="22"/>
        </w:rPr>
        <w:t xml:space="preserve">рассмотрению предложений и </w:t>
      </w:r>
      <w:r w:rsidR="00C81738">
        <w:rPr>
          <w:b/>
          <w:bCs/>
          <w:sz w:val="22"/>
          <w:szCs w:val="22"/>
        </w:rPr>
        <w:t>подведению итогов</w:t>
      </w:r>
    </w:p>
    <w:p w:rsidR="00E053A8" w:rsidRPr="00B52623" w:rsidRDefault="00E053A8" w:rsidP="00E053A8">
      <w:pPr>
        <w:autoSpaceDE/>
        <w:autoSpaceDN/>
        <w:jc w:val="left"/>
        <w:rPr>
          <w:szCs w:val="1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35"/>
        <w:gridCol w:w="2127"/>
        <w:gridCol w:w="283"/>
        <w:gridCol w:w="992"/>
      </w:tblGrid>
      <w:tr w:rsidR="00E053A8" w:rsidRPr="00B52623">
        <w:tc>
          <w:tcPr>
            <w:tcW w:w="3997" w:type="dxa"/>
            <w:tcBorders>
              <w:bottom w:val="single" w:sz="4" w:space="0" w:color="auto"/>
            </w:tcBorders>
            <w:vAlign w:val="bottom"/>
          </w:tcPr>
          <w:p w:rsidR="00E053A8" w:rsidRPr="00B52623" w:rsidRDefault="00532577" w:rsidP="00D86087">
            <w:pPr>
              <w:jc w:val="center"/>
              <w:rPr>
                <w:szCs w:val="22"/>
              </w:rPr>
            </w:pPr>
            <w:r w:rsidRPr="00B52623">
              <w:rPr>
                <w:szCs w:val="22"/>
              </w:rPr>
              <w:t>г</w:t>
            </w:r>
            <w:r w:rsidR="0000118D" w:rsidRPr="00B52623">
              <w:rPr>
                <w:szCs w:val="22"/>
              </w:rPr>
              <w:t>. Новополоцк</w:t>
            </w:r>
            <w:r w:rsidR="00D86087" w:rsidRPr="00B52623">
              <w:rPr>
                <w:szCs w:val="22"/>
              </w:rPr>
              <w:t xml:space="preserve"> ул. Молодежная, </w:t>
            </w:r>
            <w:proofErr w:type="gramStart"/>
            <w:r w:rsidR="00D86087" w:rsidRPr="00B52623">
              <w:rPr>
                <w:szCs w:val="22"/>
              </w:rPr>
              <w:t>102</w:t>
            </w:r>
            <w:proofErr w:type="gramEnd"/>
            <w:r w:rsidR="00D86087" w:rsidRPr="00B52623">
              <w:rPr>
                <w:szCs w:val="22"/>
              </w:rPr>
              <w:t xml:space="preserve"> а каб.20</w:t>
            </w:r>
            <w:r w:rsidR="00135046" w:rsidRPr="00B52623">
              <w:rPr>
                <w:szCs w:val="22"/>
              </w:rPr>
              <w:t>2</w:t>
            </w:r>
          </w:p>
          <w:p w:rsidR="00D86087" w:rsidRPr="00B52623" w:rsidRDefault="00D86087" w:rsidP="00390BE9">
            <w:pPr>
              <w:jc w:val="center"/>
              <w:rPr>
                <w:szCs w:val="22"/>
              </w:rPr>
            </w:pPr>
            <w:r w:rsidRPr="00B52623">
              <w:rPr>
                <w:szCs w:val="22"/>
              </w:rPr>
              <w:t>80214</w:t>
            </w:r>
            <w:r w:rsidR="00135046" w:rsidRPr="00B52623">
              <w:rPr>
                <w:szCs w:val="22"/>
              </w:rPr>
              <w:t xml:space="preserve"> </w:t>
            </w:r>
            <w:r w:rsidR="00571B8B" w:rsidRPr="00B52623">
              <w:rPr>
                <w:szCs w:val="22"/>
              </w:rPr>
              <w:t>50</w:t>
            </w:r>
            <w:r w:rsidR="00390BE9">
              <w:rPr>
                <w:szCs w:val="22"/>
              </w:rPr>
              <w:t>8475</w:t>
            </w:r>
          </w:p>
        </w:tc>
        <w:tc>
          <w:tcPr>
            <w:tcW w:w="2835" w:type="dxa"/>
            <w:vAlign w:val="bottom"/>
          </w:tcPr>
          <w:p w:rsidR="00E053A8" w:rsidRPr="00B52623" w:rsidRDefault="00E053A8" w:rsidP="00E053A8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053A8" w:rsidRPr="00B52623" w:rsidRDefault="00C56FFF" w:rsidP="004F27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15.08</w:t>
            </w:r>
            <w:r w:rsidR="0012563C">
              <w:rPr>
                <w:szCs w:val="22"/>
              </w:rPr>
              <w:t>.2022</w:t>
            </w:r>
          </w:p>
        </w:tc>
        <w:tc>
          <w:tcPr>
            <w:tcW w:w="283" w:type="dxa"/>
            <w:vAlign w:val="bottom"/>
          </w:tcPr>
          <w:p w:rsidR="00E053A8" w:rsidRPr="00B52623" w:rsidRDefault="00E053A8" w:rsidP="00E053A8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053A8" w:rsidRPr="00B52623" w:rsidRDefault="009A2418" w:rsidP="00C56F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56FFF">
              <w:rPr>
                <w:szCs w:val="22"/>
              </w:rPr>
              <w:t>2</w:t>
            </w:r>
            <w:r>
              <w:rPr>
                <w:szCs w:val="22"/>
              </w:rPr>
              <w:t>.00</w:t>
            </w:r>
          </w:p>
        </w:tc>
      </w:tr>
      <w:tr w:rsidR="00E053A8" w:rsidRPr="00B52623">
        <w:tc>
          <w:tcPr>
            <w:tcW w:w="3997" w:type="dxa"/>
            <w:tcBorders>
              <w:top w:val="single" w:sz="4" w:space="0" w:color="auto"/>
            </w:tcBorders>
            <w:vAlign w:val="bottom"/>
          </w:tcPr>
          <w:p w:rsidR="00E053A8" w:rsidRPr="00B52623" w:rsidRDefault="00AB4C16" w:rsidP="00AB4C16">
            <w:pPr>
              <w:jc w:val="center"/>
              <w:rPr>
                <w:i/>
                <w:iCs/>
                <w:szCs w:val="22"/>
              </w:rPr>
            </w:pPr>
            <w:r w:rsidRPr="00B52623">
              <w:rPr>
                <w:i/>
                <w:iCs/>
                <w:szCs w:val="22"/>
              </w:rPr>
              <w:t>(место проведения, контактный телефон)</w:t>
            </w:r>
          </w:p>
        </w:tc>
        <w:tc>
          <w:tcPr>
            <w:tcW w:w="2835" w:type="dxa"/>
            <w:vAlign w:val="bottom"/>
          </w:tcPr>
          <w:p w:rsidR="00E053A8" w:rsidRPr="00B52623" w:rsidRDefault="00E053A8" w:rsidP="00AB4C16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E053A8" w:rsidRPr="00B52623" w:rsidRDefault="00AB4C16" w:rsidP="00AB4C16">
            <w:pPr>
              <w:jc w:val="center"/>
              <w:rPr>
                <w:i/>
                <w:iCs/>
                <w:szCs w:val="22"/>
              </w:rPr>
            </w:pPr>
            <w:r w:rsidRPr="00B52623">
              <w:rPr>
                <w:i/>
                <w:iCs/>
                <w:szCs w:val="22"/>
              </w:rPr>
              <w:t>(дата)</w:t>
            </w:r>
          </w:p>
        </w:tc>
        <w:tc>
          <w:tcPr>
            <w:tcW w:w="283" w:type="dxa"/>
            <w:vAlign w:val="bottom"/>
          </w:tcPr>
          <w:p w:rsidR="00E053A8" w:rsidRPr="00B52623" w:rsidRDefault="00E053A8" w:rsidP="00AB4C16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053A8" w:rsidRPr="00B52623" w:rsidRDefault="00AB4C16" w:rsidP="00AB4C16">
            <w:pPr>
              <w:jc w:val="center"/>
              <w:rPr>
                <w:i/>
                <w:iCs/>
                <w:szCs w:val="22"/>
              </w:rPr>
            </w:pPr>
            <w:r w:rsidRPr="00B52623">
              <w:rPr>
                <w:i/>
                <w:iCs/>
                <w:szCs w:val="22"/>
              </w:rPr>
              <w:t>(время)</w:t>
            </w:r>
          </w:p>
        </w:tc>
      </w:tr>
    </w:tbl>
    <w:p w:rsidR="00AB4C16" w:rsidRPr="00B52623" w:rsidRDefault="00AB4C16" w:rsidP="00E053A8">
      <w:pPr>
        <w:rPr>
          <w:sz w:val="2"/>
          <w:szCs w:val="2"/>
        </w:rPr>
      </w:pPr>
    </w:p>
    <w:tbl>
      <w:tblPr>
        <w:tblW w:w="103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789"/>
        <w:gridCol w:w="141"/>
        <w:gridCol w:w="141"/>
      </w:tblGrid>
      <w:tr w:rsidR="00401195" w:rsidRPr="00B52623" w:rsidTr="00CA18A5">
        <w:trPr>
          <w:gridAfter w:val="2"/>
          <w:wAfter w:w="282" w:type="dxa"/>
        </w:trPr>
        <w:tc>
          <w:tcPr>
            <w:tcW w:w="10093" w:type="dxa"/>
            <w:gridSpan w:val="2"/>
          </w:tcPr>
          <w:p w:rsidR="00511E02" w:rsidRPr="00B52623" w:rsidRDefault="00511E02" w:rsidP="00511E02">
            <w:pPr>
              <w:rPr>
                <w:b/>
                <w:sz w:val="16"/>
                <w:szCs w:val="16"/>
              </w:rPr>
            </w:pPr>
          </w:p>
        </w:tc>
      </w:tr>
      <w:tr w:rsidR="00CA18A5" w:rsidRPr="000C4CEB" w:rsidTr="00CA18A5">
        <w:trPr>
          <w:gridAfter w:val="1"/>
          <w:wAfter w:w="141" w:type="dxa"/>
        </w:trPr>
        <w:tc>
          <w:tcPr>
            <w:tcW w:w="10234" w:type="dxa"/>
            <w:gridSpan w:val="3"/>
            <w:tcBorders>
              <w:top w:val="single" w:sz="4" w:space="0" w:color="auto"/>
            </w:tcBorders>
            <w:vAlign w:val="bottom"/>
          </w:tcPr>
          <w:p w:rsidR="009A2418" w:rsidRPr="009A2418" w:rsidRDefault="00CA18A5" w:rsidP="009A2418">
            <w:pPr>
              <w:rPr>
                <w:b/>
                <w:sz w:val="22"/>
                <w:szCs w:val="22"/>
              </w:rPr>
            </w:pPr>
            <w:r w:rsidRPr="004967B0">
              <w:t>Конкурсная комиссия по проведению переговоров н</w:t>
            </w:r>
            <w:r w:rsidR="00411C05">
              <w:rPr>
                <w:b/>
              </w:rPr>
              <w:t xml:space="preserve">а </w:t>
            </w:r>
            <w:r w:rsidR="00411C05" w:rsidRPr="00DA0C5B">
              <w:rPr>
                <w:b/>
                <w:sz w:val="22"/>
                <w:szCs w:val="22"/>
              </w:rPr>
              <w:t xml:space="preserve">закупку материалов на объект </w:t>
            </w:r>
            <w:r w:rsidR="00DA791A">
              <w:rPr>
                <w:b/>
                <w:sz w:val="22"/>
                <w:szCs w:val="22"/>
              </w:rPr>
              <w:t>«</w:t>
            </w:r>
            <w:r w:rsidR="009D213B" w:rsidRPr="009D213B">
              <w:rPr>
                <w:b/>
                <w:sz w:val="22"/>
                <w:szCs w:val="22"/>
              </w:rPr>
              <w:t>Техническое обслуживание ЖЭС-1 – 9 г. Новополоцке (электрика и сантехник</w:t>
            </w:r>
            <w:r w:rsidR="009D213B">
              <w:rPr>
                <w:b/>
                <w:sz w:val="22"/>
                <w:szCs w:val="22"/>
              </w:rPr>
              <w:t>а</w:t>
            </w:r>
            <w:r w:rsidR="009D213B" w:rsidRPr="009D213B">
              <w:rPr>
                <w:b/>
                <w:sz w:val="22"/>
                <w:szCs w:val="22"/>
              </w:rPr>
              <w:t>)</w:t>
            </w:r>
            <w:r w:rsidR="00DA791A">
              <w:rPr>
                <w:b/>
                <w:sz w:val="22"/>
                <w:szCs w:val="22"/>
              </w:rPr>
              <w:t>»</w:t>
            </w:r>
          </w:p>
          <w:p w:rsidR="00CA18A5" w:rsidRDefault="00CA18A5" w:rsidP="00AE0BD3">
            <w:r w:rsidRPr="000C4CEB">
              <w:t>Источник финансирования объекта строительства:</w:t>
            </w:r>
            <w:r w:rsidRPr="000C4CEB">
              <w:rPr>
                <w:b/>
              </w:rPr>
              <w:t xml:space="preserve"> </w:t>
            </w:r>
            <w:r w:rsidR="004F276C" w:rsidRPr="004F276C">
              <w:rPr>
                <w:b/>
              </w:rPr>
              <w:t>отчисление потребителями ЖКУ за техническое обслуживание</w:t>
            </w:r>
          </w:p>
          <w:p w:rsidR="00CA18A5" w:rsidRPr="000C4CEB" w:rsidRDefault="00CA18A5" w:rsidP="00AE0BD3">
            <w:r w:rsidRPr="000C4CEB">
              <w:t>Источник финансирования закупки: собственные средства предприятия.</w:t>
            </w:r>
          </w:p>
          <w:p w:rsidR="00CA18A5" w:rsidRPr="000C4CEB" w:rsidRDefault="00CA18A5" w:rsidP="00AE0BD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A18A5" w:rsidRPr="000C4CEB" w:rsidTr="00CA18A5">
        <w:tc>
          <w:tcPr>
            <w:tcW w:w="1304" w:type="dxa"/>
            <w:vAlign w:val="bottom"/>
          </w:tcPr>
          <w:p w:rsidR="00CA18A5" w:rsidRPr="000C4CEB" w:rsidRDefault="00CA18A5" w:rsidP="00AE0BD3">
            <w:r w:rsidRPr="000C4CEB">
              <w:t>утвержденная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CA18A5" w:rsidRPr="00DF4433" w:rsidRDefault="00CA18A5" w:rsidP="00523F30">
            <w:pPr>
              <w:jc w:val="center"/>
              <w:rPr>
                <w:sz w:val="19"/>
                <w:szCs w:val="19"/>
              </w:rPr>
            </w:pPr>
            <w:r w:rsidRPr="00DF4433">
              <w:rPr>
                <w:sz w:val="19"/>
                <w:szCs w:val="19"/>
              </w:rPr>
              <w:t xml:space="preserve">Приказом </w:t>
            </w:r>
            <w:r w:rsidR="00DF4433" w:rsidRPr="00DF4433">
              <w:rPr>
                <w:sz w:val="19"/>
                <w:szCs w:val="19"/>
              </w:rPr>
              <w:t xml:space="preserve">первого заместителя директора-главного инженера </w:t>
            </w:r>
            <w:r w:rsidRPr="00DF4433">
              <w:rPr>
                <w:sz w:val="19"/>
                <w:szCs w:val="19"/>
              </w:rPr>
              <w:t xml:space="preserve">Парфенова А.М. от </w:t>
            </w:r>
            <w:r w:rsidR="00523F30" w:rsidRPr="00DF4433">
              <w:rPr>
                <w:sz w:val="19"/>
                <w:szCs w:val="19"/>
              </w:rPr>
              <w:t>08.04.2022</w:t>
            </w:r>
            <w:r w:rsidRPr="00DF4433">
              <w:rPr>
                <w:sz w:val="19"/>
                <w:szCs w:val="19"/>
              </w:rPr>
              <w:t xml:space="preserve"> года № 06/</w:t>
            </w:r>
            <w:r w:rsidR="00523F30" w:rsidRPr="00DF4433">
              <w:rPr>
                <w:sz w:val="19"/>
                <w:szCs w:val="19"/>
              </w:rPr>
              <w:t>149</w:t>
            </w:r>
          </w:p>
        </w:tc>
        <w:tc>
          <w:tcPr>
            <w:tcW w:w="141" w:type="dxa"/>
            <w:vAlign w:val="bottom"/>
          </w:tcPr>
          <w:p w:rsidR="00CA18A5" w:rsidRPr="000C4CEB" w:rsidRDefault="00CA18A5" w:rsidP="00AE0BD3">
            <w:r w:rsidRPr="000C4CEB">
              <w:t>,</w:t>
            </w:r>
          </w:p>
        </w:tc>
      </w:tr>
      <w:tr w:rsidR="00CA18A5" w:rsidRPr="000C4CEB" w:rsidTr="00CA18A5">
        <w:tc>
          <w:tcPr>
            <w:tcW w:w="1304" w:type="dxa"/>
            <w:vAlign w:val="bottom"/>
          </w:tcPr>
          <w:p w:rsidR="00CA18A5" w:rsidRPr="000C4CEB" w:rsidRDefault="00CA18A5" w:rsidP="00AE0BD3"/>
        </w:tc>
        <w:tc>
          <w:tcPr>
            <w:tcW w:w="8930" w:type="dxa"/>
            <w:gridSpan w:val="2"/>
            <w:tcBorders>
              <w:top w:val="single" w:sz="4" w:space="0" w:color="auto"/>
            </w:tcBorders>
            <w:vAlign w:val="bottom"/>
          </w:tcPr>
          <w:p w:rsidR="00CA18A5" w:rsidRPr="000C4CEB" w:rsidRDefault="00CA18A5" w:rsidP="00AE0BD3">
            <w:pPr>
              <w:jc w:val="center"/>
              <w:rPr>
                <w:i/>
                <w:iCs/>
              </w:rPr>
            </w:pPr>
            <w:r w:rsidRPr="000C4CEB">
              <w:rPr>
                <w:i/>
                <w:iCs/>
                <w:sz w:val="18"/>
              </w:rPr>
              <w:t>(кем и когда)</w:t>
            </w:r>
          </w:p>
        </w:tc>
        <w:tc>
          <w:tcPr>
            <w:tcW w:w="141" w:type="dxa"/>
            <w:vAlign w:val="bottom"/>
          </w:tcPr>
          <w:p w:rsidR="00CA18A5" w:rsidRPr="000C4CEB" w:rsidRDefault="00CA18A5" w:rsidP="00AE0BD3"/>
        </w:tc>
      </w:tr>
    </w:tbl>
    <w:p w:rsidR="00CA18A5" w:rsidRPr="000C4CEB" w:rsidRDefault="00CA18A5" w:rsidP="00CA18A5">
      <w:pPr>
        <w:autoSpaceDE/>
        <w:autoSpaceDN/>
        <w:jc w:val="left"/>
      </w:pPr>
      <w:r>
        <w:t>в</w:t>
      </w:r>
      <w:r w:rsidRPr="000C4CEB">
        <w:t xml:space="preserve"> составе заместителя</w:t>
      </w:r>
      <w:r w:rsidR="00DF4433">
        <w:t xml:space="preserve"> </w:t>
      </w:r>
      <w:r w:rsidRPr="000C4CEB">
        <w:t xml:space="preserve"> председателя комиссии </w:t>
      </w:r>
      <w:r w:rsidR="00D52717">
        <w:t>Н. П. Прокопенко</w:t>
      </w:r>
    </w:p>
    <w:p w:rsidR="00CA18A5" w:rsidRPr="000C4CEB" w:rsidRDefault="00CA18A5" w:rsidP="00CA18A5">
      <w:pPr>
        <w:pBdr>
          <w:top w:val="single" w:sz="4" w:space="1" w:color="auto"/>
        </w:pBdr>
        <w:autoSpaceDE/>
        <w:autoSpaceDN/>
        <w:ind w:left="1843"/>
        <w:jc w:val="center"/>
        <w:rPr>
          <w:i/>
          <w:iCs/>
          <w:sz w:val="18"/>
        </w:rPr>
      </w:pPr>
      <w:r w:rsidRPr="000C4CEB">
        <w:rPr>
          <w:i/>
          <w:iCs/>
          <w:sz w:val="18"/>
        </w:rPr>
        <w:t>(перечислить с указанием инициалов, фамилий)</w:t>
      </w:r>
    </w:p>
    <w:p w:rsidR="00CA18A5" w:rsidRPr="000C4CEB" w:rsidRDefault="00CA18A5" w:rsidP="00CA18A5">
      <w:pPr>
        <w:autoSpaceDE/>
        <w:autoSpaceDN/>
        <w:jc w:val="left"/>
        <w:rPr>
          <w:sz w:val="10"/>
          <w:szCs w:val="10"/>
        </w:rPr>
      </w:pPr>
    </w:p>
    <w:p w:rsidR="00CA18A5" w:rsidRPr="000C4CEB" w:rsidRDefault="00CA18A5" w:rsidP="00CA18A5">
      <w:pPr>
        <w:autoSpaceDE/>
        <w:autoSpaceDN/>
        <w:jc w:val="left"/>
      </w:pPr>
      <w:r w:rsidRPr="000C4CEB">
        <w:t xml:space="preserve">членов  комиссии       </w:t>
      </w:r>
      <w:proofErr w:type="spellStart"/>
      <w:r w:rsidR="008F5F37">
        <w:t>Коргина</w:t>
      </w:r>
      <w:proofErr w:type="spellEnd"/>
      <w:r w:rsidR="008F5F37">
        <w:t xml:space="preserve"> Е.А., </w:t>
      </w:r>
      <w:r w:rsidRPr="000C4CEB">
        <w:t xml:space="preserve"> </w:t>
      </w:r>
      <w:r w:rsidR="009D213B">
        <w:t xml:space="preserve">Звонцов А.А., </w:t>
      </w:r>
      <w:r w:rsidRPr="000C4CEB">
        <w:t xml:space="preserve"> Сидоренко О.В., </w:t>
      </w:r>
      <w:proofErr w:type="spellStart"/>
      <w:r w:rsidR="00B346AD">
        <w:t>Стрихарь</w:t>
      </w:r>
      <w:proofErr w:type="spellEnd"/>
      <w:r w:rsidR="00B346AD">
        <w:t xml:space="preserve"> И.В</w:t>
      </w:r>
      <w:r w:rsidR="0012563C">
        <w:t xml:space="preserve">., </w:t>
      </w:r>
      <w:r w:rsidRPr="000C4CEB">
        <w:t>Пресняков А.Ф.</w:t>
      </w:r>
    </w:p>
    <w:p w:rsidR="00CA18A5" w:rsidRPr="000C4CEB" w:rsidRDefault="00CA18A5" w:rsidP="004967B0">
      <w:pPr>
        <w:pBdr>
          <w:top w:val="single" w:sz="4" w:space="3" w:color="auto"/>
        </w:pBdr>
        <w:autoSpaceDE/>
        <w:autoSpaceDN/>
        <w:ind w:left="1843"/>
        <w:jc w:val="center"/>
        <w:rPr>
          <w:i/>
          <w:iCs/>
          <w:sz w:val="18"/>
        </w:rPr>
      </w:pPr>
      <w:r w:rsidRPr="000C4CEB">
        <w:rPr>
          <w:i/>
          <w:iCs/>
          <w:sz w:val="18"/>
        </w:rPr>
        <w:t>(перечислить с указанием инициалов, фамилий)</w:t>
      </w:r>
    </w:p>
    <w:p w:rsidR="00CA18A5" w:rsidRPr="000C4CEB" w:rsidRDefault="00CA18A5" w:rsidP="00CA18A5">
      <w:pPr>
        <w:autoSpaceDE/>
        <w:autoSpaceDN/>
        <w:jc w:val="left"/>
        <w:rPr>
          <w:sz w:val="10"/>
          <w:szCs w:val="10"/>
        </w:rPr>
      </w:pPr>
    </w:p>
    <w:p w:rsidR="00CA18A5" w:rsidRPr="000C4CEB" w:rsidRDefault="00CA18A5" w:rsidP="00CA18A5">
      <w:pPr>
        <w:autoSpaceDE/>
        <w:autoSpaceDN/>
        <w:jc w:val="left"/>
      </w:pPr>
      <w:r w:rsidRPr="000C4CEB">
        <w:t>а также в присутствии представителей участников</w:t>
      </w:r>
      <w:r>
        <w:t>:</w:t>
      </w:r>
      <w:r w:rsidRPr="000C4CEB">
        <w:t xml:space="preserve">    не присутствовали</w:t>
      </w:r>
    </w:p>
    <w:p w:rsidR="00CA18A5" w:rsidRPr="000C4CEB" w:rsidRDefault="00CA18A5" w:rsidP="00CA18A5">
      <w:pPr>
        <w:pBdr>
          <w:top w:val="single" w:sz="4" w:space="1" w:color="auto"/>
        </w:pBdr>
        <w:autoSpaceDE/>
        <w:autoSpaceDN/>
        <w:jc w:val="center"/>
        <w:rPr>
          <w:i/>
          <w:iCs/>
        </w:rPr>
      </w:pPr>
      <w:r w:rsidRPr="000C4CEB">
        <w:rPr>
          <w:i/>
          <w:iCs/>
        </w:rPr>
        <w:t>(</w:t>
      </w:r>
      <w:r w:rsidRPr="000C4CEB">
        <w:rPr>
          <w:i/>
          <w:iCs/>
          <w:sz w:val="18"/>
        </w:rPr>
        <w:t>перечислить с указанием инициалов, фамилий)</w:t>
      </w:r>
    </w:p>
    <w:p w:rsidR="00036E57" w:rsidRPr="00B52623" w:rsidRDefault="00CA18A5" w:rsidP="0062267D">
      <w:pPr>
        <w:autoSpaceDE/>
        <w:autoSpaceDN/>
        <w:spacing w:before="120"/>
        <w:jc w:val="left"/>
      </w:pPr>
      <w:r>
        <w:t>провела рассмотрение</w:t>
      </w:r>
      <w:r w:rsidR="006D384E" w:rsidRPr="00B52623">
        <w:t xml:space="preserve"> конкурсны</w:t>
      </w:r>
      <w:r>
        <w:t>х</w:t>
      </w:r>
      <w:r w:rsidR="006D384E" w:rsidRPr="00B52623">
        <w:t xml:space="preserve"> предложени</w:t>
      </w:r>
      <w:r>
        <w:t>й</w:t>
      </w:r>
      <w:r w:rsidR="006D384E" w:rsidRPr="00B52623">
        <w:t>.</w:t>
      </w:r>
    </w:p>
    <w:p w:rsidR="00F914F1" w:rsidRPr="00B52623" w:rsidRDefault="00F914F1" w:rsidP="007323C9">
      <w:pPr>
        <w:autoSpaceDE/>
        <w:autoSpaceDN/>
        <w:jc w:val="left"/>
      </w:pPr>
    </w:p>
    <w:p w:rsidR="00166447" w:rsidRPr="00B52623" w:rsidRDefault="00166447" w:rsidP="00166447">
      <w:pPr>
        <w:autoSpaceDE/>
        <w:ind w:firstLine="567"/>
        <w:jc w:val="left"/>
        <w:rPr>
          <w:u w:val="single"/>
        </w:rPr>
      </w:pPr>
      <w:r w:rsidRPr="00B52623">
        <w:rPr>
          <w:u w:val="single"/>
        </w:rPr>
        <w:t xml:space="preserve">Приглашение было размещено на сайте </w:t>
      </w:r>
      <w:proofErr w:type="spellStart"/>
      <w:r w:rsidR="00721B4F" w:rsidRPr="00B52623">
        <w:rPr>
          <w:u w:val="single"/>
          <w:lang w:val="en-US"/>
        </w:rPr>
        <w:t>jreo</w:t>
      </w:r>
      <w:proofErr w:type="spellEnd"/>
      <w:r w:rsidRPr="00B52623">
        <w:rPr>
          <w:u w:val="single"/>
        </w:rPr>
        <w:t>.</w:t>
      </w:r>
      <w:r w:rsidRPr="00B52623">
        <w:rPr>
          <w:u w:val="single"/>
          <w:lang w:val="en-US"/>
        </w:rPr>
        <w:t>by</w:t>
      </w:r>
    </w:p>
    <w:p w:rsidR="00223C30" w:rsidRDefault="00223C30" w:rsidP="007D510C">
      <w:pPr>
        <w:autoSpaceDE/>
        <w:autoSpaceDN/>
        <w:ind w:firstLine="567"/>
      </w:pPr>
    </w:p>
    <w:p w:rsidR="00223C30" w:rsidRPr="000C4CEB" w:rsidRDefault="00223C30" w:rsidP="00223C30">
      <w:pPr>
        <w:autoSpaceDE/>
        <w:autoSpaceDN/>
        <w:jc w:val="left"/>
      </w:pPr>
      <w:r w:rsidRPr="000C4CEB">
        <w:t>В срок, указанный, как окончательный для приемки предложений поступило</w:t>
      </w:r>
    </w:p>
    <w:p w:rsidR="00223C30" w:rsidRPr="000C4CEB" w:rsidRDefault="00223C30" w:rsidP="00223C30">
      <w:pPr>
        <w:autoSpaceDE/>
        <w:autoSpaceDN/>
        <w:jc w:val="left"/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7"/>
        <w:gridCol w:w="3247"/>
      </w:tblGrid>
      <w:tr w:rsidR="00223C30" w:rsidRPr="000C4CEB" w:rsidTr="00223C30">
        <w:tc>
          <w:tcPr>
            <w:tcW w:w="1588" w:type="dxa"/>
            <w:vAlign w:val="bottom"/>
          </w:tcPr>
          <w:p w:rsidR="00223C30" w:rsidRPr="000C4CEB" w:rsidRDefault="00223C30" w:rsidP="00223C30"/>
        </w:tc>
        <w:tc>
          <w:tcPr>
            <w:tcW w:w="1417" w:type="dxa"/>
            <w:vAlign w:val="bottom"/>
          </w:tcPr>
          <w:p w:rsidR="00223C30" w:rsidRPr="000C4CEB" w:rsidRDefault="00B51991" w:rsidP="009A2418">
            <w:r>
              <w:t xml:space="preserve">           </w:t>
            </w:r>
          </w:p>
        </w:tc>
        <w:tc>
          <w:tcPr>
            <w:tcW w:w="3247" w:type="dxa"/>
            <w:vAlign w:val="bottom"/>
          </w:tcPr>
          <w:p w:rsidR="00223C30" w:rsidRDefault="00223C30" w:rsidP="00223C30">
            <w:r w:rsidRPr="000C4CEB">
              <w:t xml:space="preserve"> </w:t>
            </w:r>
            <w:r w:rsidR="00B51991">
              <w:t xml:space="preserve"> </w:t>
            </w:r>
            <w:r w:rsidR="00EA1042">
              <w:t>10</w:t>
            </w:r>
            <w:r w:rsidR="0016539F">
              <w:t xml:space="preserve"> </w:t>
            </w:r>
            <w:r w:rsidRPr="000C4CEB">
              <w:t>предложений, в том числе:</w:t>
            </w:r>
          </w:p>
          <w:p w:rsidR="00B51991" w:rsidRDefault="00B51991" w:rsidP="00223C30"/>
          <w:p w:rsidR="00B51991" w:rsidRPr="000C4CEB" w:rsidRDefault="00B51991" w:rsidP="00223C30"/>
        </w:tc>
      </w:tr>
    </w:tbl>
    <w:p w:rsidR="001D294C" w:rsidRPr="001D294C" w:rsidRDefault="001D294C" w:rsidP="001D294C">
      <w:pPr>
        <w:rPr>
          <w:vanish/>
        </w:rPr>
      </w:pPr>
    </w:p>
    <w:tbl>
      <w:tblPr>
        <w:tblpPr w:leftFromText="180" w:rightFromText="180" w:vertAnchor="text" w:horzAnchor="margin" w:tblpXSpec="right" w:tblpY="10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134"/>
        <w:gridCol w:w="142"/>
        <w:gridCol w:w="4224"/>
        <w:gridCol w:w="284"/>
        <w:gridCol w:w="567"/>
        <w:gridCol w:w="709"/>
        <w:gridCol w:w="424"/>
        <w:gridCol w:w="709"/>
        <w:gridCol w:w="992"/>
      </w:tblGrid>
      <w:tr w:rsidR="0016539F" w:rsidRPr="00FF4696" w:rsidTr="00586353">
        <w:tc>
          <w:tcPr>
            <w:tcW w:w="312" w:type="dxa"/>
            <w:vAlign w:val="bottom"/>
          </w:tcPr>
          <w:p w:rsidR="0016539F" w:rsidRPr="00FF4696" w:rsidRDefault="0016539F" w:rsidP="0016539F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vAlign w:val="bottom"/>
          </w:tcPr>
          <w:p w:rsidR="0016539F" w:rsidRPr="00FF4696" w:rsidRDefault="007027F9" w:rsidP="009C28EF">
            <w:pPr>
              <w:spacing w:before="60" w:after="60"/>
            </w:pPr>
            <w:r>
              <w:t>3580</w:t>
            </w:r>
          </w:p>
        </w:tc>
        <w:tc>
          <w:tcPr>
            <w:tcW w:w="142" w:type="dxa"/>
            <w:vAlign w:val="bottom"/>
          </w:tcPr>
          <w:p w:rsidR="0016539F" w:rsidRPr="00FF4696" w:rsidRDefault="0016539F" w:rsidP="0016539F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vAlign w:val="bottom"/>
          </w:tcPr>
          <w:p w:rsidR="0016539F" w:rsidRPr="00FF4696" w:rsidRDefault="009C28EF" w:rsidP="0016539F">
            <w:pPr>
              <w:spacing w:before="60" w:after="60"/>
              <w:jc w:val="center"/>
              <w:rPr>
                <w:iCs/>
              </w:rPr>
            </w:pPr>
            <w:r w:rsidRPr="009C28EF">
              <w:rPr>
                <w:iCs/>
              </w:rPr>
              <w:t>ООО «</w:t>
            </w:r>
            <w:proofErr w:type="spellStart"/>
            <w:r w:rsidRPr="009C28EF">
              <w:rPr>
                <w:iCs/>
              </w:rPr>
              <w:t>Мегатрон</w:t>
            </w:r>
            <w:proofErr w:type="spellEnd"/>
            <w:r w:rsidRPr="009C28EF">
              <w:rPr>
                <w:iCs/>
              </w:rPr>
              <w:t xml:space="preserve"> М»</w:t>
            </w:r>
          </w:p>
        </w:tc>
        <w:tc>
          <w:tcPr>
            <w:tcW w:w="284" w:type="dxa"/>
            <w:vAlign w:val="bottom"/>
          </w:tcPr>
          <w:p w:rsidR="0016539F" w:rsidRPr="00FF4696" w:rsidRDefault="0016539F" w:rsidP="0016539F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16539F" w:rsidRPr="00FF4696" w:rsidRDefault="0016539F" w:rsidP="0016539F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16539F" w:rsidRPr="00FF4696" w:rsidRDefault="0016539F" w:rsidP="0016539F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16539F" w:rsidRPr="00FF4696" w:rsidRDefault="0016539F" w:rsidP="0016539F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16539F" w:rsidRPr="009C28EF" w:rsidRDefault="007027F9" w:rsidP="0016539F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992" w:type="dxa"/>
            <w:vAlign w:val="bottom"/>
          </w:tcPr>
          <w:p w:rsidR="0016539F" w:rsidRPr="00FF4696" w:rsidRDefault="0016539F" w:rsidP="0016539F">
            <w:pPr>
              <w:spacing w:before="60" w:after="60"/>
            </w:pPr>
            <w:r w:rsidRPr="00FF4696">
              <w:t>стр.</w:t>
            </w:r>
          </w:p>
        </w:tc>
      </w:tr>
      <w:tr w:rsidR="0016539F" w:rsidRPr="00FF4696" w:rsidTr="00586353">
        <w:tc>
          <w:tcPr>
            <w:tcW w:w="312" w:type="dxa"/>
            <w:vAlign w:val="bottom"/>
          </w:tcPr>
          <w:p w:rsidR="0016539F" w:rsidRPr="00FF4696" w:rsidRDefault="0016539F" w:rsidP="0016539F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vAlign w:val="bottom"/>
          </w:tcPr>
          <w:p w:rsidR="0016539F" w:rsidRPr="002D106B" w:rsidRDefault="007027F9" w:rsidP="009C28EF">
            <w:pPr>
              <w:spacing w:before="60" w:after="60"/>
            </w:pPr>
            <w:r>
              <w:t>3597</w:t>
            </w:r>
          </w:p>
        </w:tc>
        <w:tc>
          <w:tcPr>
            <w:tcW w:w="142" w:type="dxa"/>
            <w:vAlign w:val="bottom"/>
          </w:tcPr>
          <w:p w:rsidR="0016539F" w:rsidRPr="00FF4696" w:rsidRDefault="0016539F" w:rsidP="0016539F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vAlign w:val="bottom"/>
          </w:tcPr>
          <w:p w:rsidR="0016539F" w:rsidRPr="00FF4696" w:rsidRDefault="0016539F" w:rsidP="007027F9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 «</w:t>
            </w:r>
            <w:r w:rsidR="009C28EF">
              <w:rPr>
                <w:iCs/>
              </w:rPr>
              <w:t>А</w:t>
            </w:r>
            <w:r w:rsidR="007027F9">
              <w:rPr>
                <w:iCs/>
              </w:rPr>
              <w:t>збука решений</w:t>
            </w:r>
            <w:r>
              <w:rPr>
                <w:iCs/>
              </w:rPr>
              <w:t>»</w:t>
            </w:r>
          </w:p>
        </w:tc>
        <w:tc>
          <w:tcPr>
            <w:tcW w:w="284" w:type="dxa"/>
            <w:vAlign w:val="bottom"/>
          </w:tcPr>
          <w:p w:rsidR="0016539F" w:rsidRPr="00FF4696" w:rsidRDefault="0016539F" w:rsidP="0016539F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16539F" w:rsidRPr="00FF4696" w:rsidRDefault="0016539F" w:rsidP="0016539F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16539F" w:rsidRPr="00FF4696" w:rsidRDefault="0016539F" w:rsidP="0016539F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16539F" w:rsidRPr="00FF4696" w:rsidRDefault="0016539F" w:rsidP="0016539F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16539F" w:rsidRPr="00FF4696" w:rsidRDefault="007027F9" w:rsidP="0016539F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992" w:type="dxa"/>
            <w:vAlign w:val="bottom"/>
          </w:tcPr>
          <w:p w:rsidR="0016539F" w:rsidRPr="00FF4696" w:rsidRDefault="0016539F" w:rsidP="0016539F">
            <w:pPr>
              <w:spacing w:before="60" w:after="60"/>
            </w:pPr>
            <w:r w:rsidRPr="00FF4696">
              <w:t>стр.</w:t>
            </w:r>
          </w:p>
        </w:tc>
      </w:tr>
    </w:tbl>
    <w:p w:rsidR="001D294C" w:rsidRPr="001D294C" w:rsidRDefault="001D294C" w:rsidP="001D294C">
      <w:pPr>
        <w:rPr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12"/>
        <w:gridCol w:w="539"/>
        <w:gridCol w:w="595"/>
        <w:gridCol w:w="142"/>
        <w:gridCol w:w="680"/>
        <w:gridCol w:w="3247"/>
        <w:gridCol w:w="297"/>
        <w:gridCol w:w="284"/>
        <w:gridCol w:w="567"/>
        <w:gridCol w:w="709"/>
        <w:gridCol w:w="424"/>
        <w:gridCol w:w="709"/>
        <w:gridCol w:w="992"/>
      </w:tblGrid>
      <w:tr w:rsidR="00223C30" w:rsidRPr="000C4CEB" w:rsidTr="00223C30">
        <w:trPr>
          <w:gridAfter w:val="7"/>
          <w:wAfter w:w="3982" w:type="dxa"/>
        </w:trPr>
        <w:tc>
          <w:tcPr>
            <w:tcW w:w="1588" w:type="dxa"/>
            <w:gridSpan w:val="3"/>
            <w:vAlign w:val="bottom"/>
          </w:tcPr>
          <w:p w:rsidR="00223C30" w:rsidRPr="000C4CEB" w:rsidRDefault="00223C30" w:rsidP="00223C30"/>
        </w:tc>
        <w:tc>
          <w:tcPr>
            <w:tcW w:w="1417" w:type="dxa"/>
            <w:gridSpan w:val="3"/>
            <w:vAlign w:val="bottom"/>
          </w:tcPr>
          <w:p w:rsidR="00223C30" w:rsidRPr="000C4CEB" w:rsidRDefault="00223C30" w:rsidP="00223C30"/>
        </w:tc>
        <w:tc>
          <w:tcPr>
            <w:tcW w:w="3247" w:type="dxa"/>
            <w:vAlign w:val="bottom"/>
          </w:tcPr>
          <w:p w:rsidR="00223C30" w:rsidRPr="000C4CEB" w:rsidRDefault="00223C30" w:rsidP="00223C30"/>
        </w:tc>
      </w:tr>
      <w:tr w:rsidR="00B51991" w:rsidRPr="00FF4696" w:rsidTr="00586353">
        <w:trPr>
          <w:gridBefore w:val="1"/>
          <w:wBefore w:w="737" w:type="dxa"/>
        </w:trPr>
        <w:tc>
          <w:tcPr>
            <w:tcW w:w="312" w:type="dxa"/>
            <w:vAlign w:val="bottom"/>
          </w:tcPr>
          <w:p w:rsidR="00B51991" w:rsidRPr="00FF4696" w:rsidRDefault="00B51991" w:rsidP="00586353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gridSpan w:val="2"/>
            <w:vAlign w:val="bottom"/>
          </w:tcPr>
          <w:p w:rsidR="00B51991" w:rsidRPr="00FF4696" w:rsidRDefault="007027F9" w:rsidP="009C28EF">
            <w:pPr>
              <w:spacing w:before="60" w:after="60"/>
            </w:pPr>
            <w:r>
              <w:t>3560</w:t>
            </w:r>
          </w:p>
        </w:tc>
        <w:tc>
          <w:tcPr>
            <w:tcW w:w="142" w:type="dxa"/>
            <w:vAlign w:val="bottom"/>
          </w:tcPr>
          <w:p w:rsidR="00B51991" w:rsidRPr="00FF4696" w:rsidRDefault="00B51991" w:rsidP="00586353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gridSpan w:val="3"/>
            <w:vAlign w:val="bottom"/>
          </w:tcPr>
          <w:p w:rsidR="00B51991" w:rsidRPr="00FF4696" w:rsidRDefault="00B51991" w:rsidP="009C28EF">
            <w:pPr>
              <w:spacing w:before="60" w:after="60"/>
              <w:jc w:val="center"/>
              <w:rPr>
                <w:iCs/>
              </w:rPr>
            </w:pPr>
            <w:r w:rsidRPr="00FF4696">
              <w:rPr>
                <w:iCs/>
              </w:rPr>
              <w:t>ООО «</w:t>
            </w:r>
            <w:proofErr w:type="spellStart"/>
            <w:r w:rsidR="009C28EF">
              <w:rPr>
                <w:iCs/>
              </w:rPr>
              <w:t>Крэзисервис</w:t>
            </w:r>
            <w:proofErr w:type="spellEnd"/>
            <w:r w:rsidRPr="00FF4696">
              <w:rPr>
                <w:iCs/>
              </w:rPr>
              <w:t>»</w:t>
            </w:r>
          </w:p>
        </w:tc>
        <w:tc>
          <w:tcPr>
            <w:tcW w:w="284" w:type="dxa"/>
            <w:vAlign w:val="bottom"/>
          </w:tcPr>
          <w:p w:rsidR="00B51991" w:rsidRPr="00FF4696" w:rsidRDefault="00B51991" w:rsidP="00586353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B51991" w:rsidRPr="00FF4696" w:rsidRDefault="00B51991" w:rsidP="00586353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B51991" w:rsidRPr="00FF4696" w:rsidRDefault="00B51991" w:rsidP="00586353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B51991" w:rsidRPr="00FF4696" w:rsidRDefault="00B51991" w:rsidP="00586353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B51991" w:rsidRPr="00FF4696" w:rsidRDefault="009C28EF" w:rsidP="0058635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92" w:type="dxa"/>
            <w:vAlign w:val="bottom"/>
          </w:tcPr>
          <w:p w:rsidR="00B51991" w:rsidRPr="00FF4696" w:rsidRDefault="00B51991" w:rsidP="00586353">
            <w:pPr>
              <w:spacing w:before="60" w:after="60"/>
            </w:pPr>
            <w:r w:rsidRPr="00FF4696">
              <w:t>стр.</w:t>
            </w:r>
          </w:p>
        </w:tc>
      </w:tr>
      <w:tr w:rsidR="00FF4696" w:rsidRPr="00FF4696" w:rsidTr="00223C30">
        <w:trPr>
          <w:gridBefore w:val="1"/>
          <w:wBefore w:w="737" w:type="dxa"/>
        </w:trPr>
        <w:tc>
          <w:tcPr>
            <w:tcW w:w="312" w:type="dxa"/>
            <w:vAlign w:val="bottom"/>
          </w:tcPr>
          <w:p w:rsidR="00223C30" w:rsidRPr="00FF4696" w:rsidRDefault="00223C30" w:rsidP="00223C30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gridSpan w:val="2"/>
            <w:vAlign w:val="bottom"/>
          </w:tcPr>
          <w:p w:rsidR="00223C30" w:rsidRPr="00FF4696" w:rsidRDefault="007027F9" w:rsidP="009C28EF">
            <w:pPr>
              <w:spacing w:before="60" w:after="60"/>
            </w:pPr>
            <w:r>
              <w:t>3579</w:t>
            </w:r>
          </w:p>
        </w:tc>
        <w:tc>
          <w:tcPr>
            <w:tcW w:w="142" w:type="dxa"/>
            <w:vAlign w:val="bottom"/>
          </w:tcPr>
          <w:p w:rsidR="00223C30" w:rsidRPr="00FF4696" w:rsidRDefault="00223C30" w:rsidP="00223C30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gridSpan w:val="3"/>
            <w:vAlign w:val="bottom"/>
          </w:tcPr>
          <w:p w:rsidR="00223C30" w:rsidRPr="00FF4696" w:rsidRDefault="00523F30" w:rsidP="00D52717">
            <w:pPr>
              <w:spacing w:before="60" w:after="60"/>
              <w:jc w:val="center"/>
              <w:rPr>
                <w:iCs/>
              </w:rPr>
            </w:pPr>
            <w:r w:rsidRPr="00FF4696">
              <w:rPr>
                <w:iCs/>
              </w:rPr>
              <w:t>ООО «</w:t>
            </w:r>
            <w:r w:rsidR="00D52717">
              <w:rPr>
                <w:iCs/>
              </w:rPr>
              <w:t>СантехЭлектроОпт</w:t>
            </w:r>
            <w:r w:rsidRPr="00FF4696">
              <w:rPr>
                <w:iCs/>
              </w:rPr>
              <w:t>»</w:t>
            </w:r>
          </w:p>
        </w:tc>
        <w:tc>
          <w:tcPr>
            <w:tcW w:w="284" w:type="dxa"/>
            <w:vAlign w:val="bottom"/>
          </w:tcPr>
          <w:p w:rsidR="00223C30" w:rsidRPr="00FF4696" w:rsidRDefault="00223C30" w:rsidP="00223C30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223C30" w:rsidRPr="00FF4696" w:rsidRDefault="00223C30" w:rsidP="00223C30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223C30" w:rsidRPr="00FF4696" w:rsidRDefault="00223C30" w:rsidP="00223C30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223C30" w:rsidRPr="00FF4696" w:rsidRDefault="00223C30" w:rsidP="00223C30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223C30" w:rsidRPr="00FF4696" w:rsidRDefault="007027F9" w:rsidP="00223C30">
            <w:pPr>
              <w:spacing w:before="60" w:after="60"/>
              <w:jc w:val="center"/>
            </w:pPr>
            <w:r>
              <w:t>1</w:t>
            </w:r>
            <w:r w:rsidR="009C28EF">
              <w:t>5</w:t>
            </w:r>
          </w:p>
        </w:tc>
        <w:tc>
          <w:tcPr>
            <w:tcW w:w="992" w:type="dxa"/>
            <w:vAlign w:val="bottom"/>
          </w:tcPr>
          <w:p w:rsidR="00223C30" w:rsidRPr="00FF4696" w:rsidRDefault="00223C30" w:rsidP="00223C30">
            <w:pPr>
              <w:spacing w:before="60" w:after="60"/>
            </w:pPr>
            <w:r w:rsidRPr="00FF4696">
              <w:t>стр.</w:t>
            </w:r>
          </w:p>
        </w:tc>
      </w:tr>
      <w:tr w:rsidR="00223C30" w:rsidRPr="00FF4696" w:rsidTr="00223C30">
        <w:trPr>
          <w:gridBefore w:val="1"/>
          <w:wBefore w:w="737" w:type="dxa"/>
        </w:trPr>
        <w:tc>
          <w:tcPr>
            <w:tcW w:w="312" w:type="dxa"/>
            <w:vAlign w:val="bottom"/>
          </w:tcPr>
          <w:p w:rsidR="00223C30" w:rsidRPr="00FF4696" w:rsidRDefault="00223C30" w:rsidP="00223C30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gridSpan w:val="2"/>
            <w:vAlign w:val="bottom"/>
          </w:tcPr>
          <w:p w:rsidR="00223C30" w:rsidRPr="00FF4696" w:rsidRDefault="007027F9" w:rsidP="009C28EF">
            <w:pPr>
              <w:spacing w:before="60" w:after="60"/>
            </w:pPr>
            <w:r>
              <w:t>3577</w:t>
            </w:r>
          </w:p>
        </w:tc>
        <w:tc>
          <w:tcPr>
            <w:tcW w:w="142" w:type="dxa"/>
            <w:vAlign w:val="bottom"/>
          </w:tcPr>
          <w:p w:rsidR="00223C30" w:rsidRPr="00FF4696" w:rsidRDefault="00223C30" w:rsidP="00223C30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gridSpan w:val="3"/>
            <w:vAlign w:val="bottom"/>
          </w:tcPr>
          <w:p w:rsidR="00223C30" w:rsidRPr="00FF4696" w:rsidRDefault="007027F9" w:rsidP="007027F9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</w:t>
            </w:r>
            <w:r w:rsidR="00D91DC3" w:rsidRPr="00FF4696">
              <w:rPr>
                <w:iCs/>
              </w:rPr>
              <w:t xml:space="preserve"> «</w:t>
            </w:r>
            <w:r>
              <w:rPr>
                <w:iCs/>
              </w:rPr>
              <w:t>ОНИКАСТАНДАРТ</w:t>
            </w:r>
            <w:r w:rsidR="00582775" w:rsidRPr="00FF4696">
              <w:rPr>
                <w:iCs/>
              </w:rPr>
              <w:t>»</w:t>
            </w:r>
          </w:p>
        </w:tc>
        <w:tc>
          <w:tcPr>
            <w:tcW w:w="284" w:type="dxa"/>
            <w:vAlign w:val="bottom"/>
          </w:tcPr>
          <w:p w:rsidR="00223C30" w:rsidRPr="00FF4696" w:rsidRDefault="00223C30" w:rsidP="00223C30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223C30" w:rsidRPr="00FF4696" w:rsidRDefault="00223C30" w:rsidP="00223C30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223C30" w:rsidRPr="00FF4696" w:rsidRDefault="00223C30" w:rsidP="00223C30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223C30" w:rsidRPr="00FF4696" w:rsidRDefault="00223C30" w:rsidP="00223C30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223C30" w:rsidRPr="00FF4696" w:rsidRDefault="007027F9" w:rsidP="009A241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992" w:type="dxa"/>
            <w:vAlign w:val="bottom"/>
          </w:tcPr>
          <w:p w:rsidR="00223C30" w:rsidRPr="00FF4696" w:rsidRDefault="00223C30" w:rsidP="00223C30">
            <w:pPr>
              <w:spacing w:before="60" w:after="60"/>
            </w:pPr>
            <w:r w:rsidRPr="00FF4696">
              <w:t>стр.</w:t>
            </w:r>
          </w:p>
        </w:tc>
      </w:tr>
    </w:tbl>
    <w:p w:rsidR="00831C6D" w:rsidRPr="00FF4696" w:rsidRDefault="00831C6D" w:rsidP="00831C6D">
      <w:pPr>
        <w:rPr>
          <w:vanish/>
        </w:rPr>
      </w:pPr>
    </w:p>
    <w:tbl>
      <w:tblPr>
        <w:tblpPr w:leftFromText="180" w:rightFromText="180" w:vertAnchor="text" w:horzAnchor="margin" w:tblpXSpec="right" w:tblpY="10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134"/>
        <w:gridCol w:w="142"/>
        <w:gridCol w:w="4224"/>
        <w:gridCol w:w="284"/>
        <w:gridCol w:w="567"/>
        <w:gridCol w:w="709"/>
        <w:gridCol w:w="424"/>
        <w:gridCol w:w="709"/>
        <w:gridCol w:w="992"/>
      </w:tblGrid>
      <w:tr w:rsidR="00FF4696" w:rsidRPr="00FF4696" w:rsidTr="00582775">
        <w:tc>
          <w:tcPr>
            <w:tcW w:w="312" w:type="dxa"/>
            <w:vAlign w:val="bottom"/>
          </w:tcPr>
          <w:p w:rsidR="00582775" w:rsidRPr="00FF4696" w:rsidRDefault="00582775" w:rsidP="00582775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vAlign w:val="bottom"/>
          </w:tcPr>
          <w:p w:rsidR="00582775" w:rsidRPr="00FF4696" w:rsidRDefault="007027F9" w:rsidP="009C28EF">
            <w:pPr>
              <w:spacing w:before="60" w:after="60"/>
            </w:pPr>
            <w:r>
              <w:t>3598</w:t>
            </w:r>
          </w:p>
        </w:tc>
        <w:tc>
          <w:tcPr>
            <w:tcW w:w="142" w:type="dxa"/>
            <w:vAlign w:val="bottom"/>
          </w:tcPr>
          <w:p w:rsidR="00582775" w:rsidRPr="00FF4696" w:rsidRDefault="00582775" w:rsidP="00582775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vAlign w:val="bottom"/>
          </w:tcPr>
          <w:p w:rsidR="00582775" w:rsidRPr="00FF4696" w:rsidRDefault="009C28EF" w:rsidP="007027F9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 «</w:t>
            </w:r>
            <w:r w:rsidR="007027F9">
              <w:rPr>
                <w:iCs/>
              </w:rPr>
              <w:t>СКТ инжиниринг</w:t>
            </w:r>
            <w:r>
              <w:rPr>
                <w:iCs/>
              </w:rPr>
              <w:t>»</w:t>
            </w:r>
          </w:p>
        </w:tc>
        <w:tc>
          <w:tcPr>
            <w:tcW w:w="284" w:type="dxa"/>
            <w:vAlign w:val="bottom"/>
          </w:tcPr>
          <w:p w:rsidR="00582775" w:rsidRPr="00FF4696" w:rsidRDefault="00582775" w:rsidP="00582775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582775" w:rsidRPr="00FF4696" w:rsidRDefault="00582775" w:rsidP="00582775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582775" w:rsidRPr="00FF4696" w:rsidRDefault="00582775" w:rsidP="00582775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582775" w:rsidRPr="00FF4696" w:rsidRDefault="00582775" w:rsidP="00582775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582775" w:rsidRPr="009C28EF" w:rsidRDefault="009A2418" w:rsidP="009C28EF">
            <w:pPr>
              <w:spacing w:before="60" w:after="60"/>
              <w:jc w:val="center"/>
            </w:pPr>
            <w:r w:rsidRPr="009C28EF">
              <w:t>1</w:t>
            </w:r>
            <w:r w:rsidR="007027F9">
              <w:t>2</w:t>
            </w:r>
          </w:p>
        </w:tc>
        <w:tc>
          <w:tcPr>
            <w:tcW w:w="992" w:type="dxa"/>
            <w:vAlign w:val="bottom"/>
          </w:tcPr>
          <w:p w:rsidR="00582775" w:rsidRPr="00FF4696" w:rsidRDefault="00582775" w:rsidP="00582775">
            <w:pPr>
              <w:spacing w:before="60" w:after="60"/>
            </w:pPr>
            <w:r w:rsidRPr="00FF4696">
              <w:t>стр.</w:t>
            </w:r>
          </w:p>
        </w:tc>
      </w:tr>
      <w:tr w:rsidR="00FF4696" w:rsidRPr="00FF4696" w:rsidTr="00582775">
        <w:tc>
          <w:tcPr>
            <w:tcW w:w="312" w:type="dxa"/>
            <w:vAlign w:val="bottom"/>
          </w:tcPr>
          <w:p w:rsidR="00582775" w:rsidRPr="00FF4696" w:rsidRDefault="00582775" w:rsidP="00582775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vAlign w:val="bottom"/>
          </w:tcPr>
          <w:p w:rsidR="00582775" w:rsidRPr="00F975A8" w:rsidRDefault="007027F9" w:rsidP="009C28EF">
            <w:pPr>
              <w:spacing w:before="60" w:after="60"/>
            </w:pPr>
            <w:r>
              <w:t>3563</w:t>
            </w:r>
          </w:p>
        </w:tc>
        <w:tc>
          <w:tcPr>
            <w:tcW w:w="142" w:type="dxa"/>
            <w:vAlign w:val="bottom"/>
          </w:tcPr>
          <w:p w:rsidR="00582775" w:rsidRPr="00FF4696" w:rsidRDefault="00582775" w:rsidP="00582775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vAlign w:val="bottom"/>
          </w:tcPr>
          <w:p w:rsidR="00582775" w:rsidRPr="00FF4696" w:rsidRDefault="00E94D42" w:rsidP="007027F9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 «</w:t>
            </w:r>
            <w:proofErr w:type="spellStart"/>
            <w:r w:rsidR="007027F9">
              <w:rPr>
                <w:iCs/>
              </w:rPr>
              <w:t>БПЛэлектро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284" w:type="dxa"/>
            <w:vAlign w:val="bottom"/>
          </w:tcPr>
          <w:p w:rsidR="00582775" w:rsidRPr="00FF4696" w:rsidRDefault="00582775" w:rsidP="00582775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582775" w:rsidRPr="00FF4696" w:rsidRDefault="00582775" w:rsidP="00582775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582775" w:rsidRPr="00FF4696" w:rsidRDefault="00582775" w:rsidP="00582775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582775" w:rsidRPr="00FF4696" w:rsidRDefault="00582775" w:rsidP="00582775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582775" w:rsidRPr="00FF4696" w:rsidRDefault="007027F9" w:rsidP="0058277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2" w:type="dxa"/>
            <w:vAlign w:val="bottom"/>
          </w:tcPr>
          <w:p w:rsidR="00582775" w:rsidRPr="00FF4696" w:rsidRDefault="00582775" w:rsidP="00582775">
            <w:pPr>
              <w:spacing w:before="60" w:after="60"/>
            </w:pPr>
            <w:r w:rsidRPr="00FF4696">
              <w:t>стр.</w:t>
            </w:r>
          </w:p>
        </w:tc>
      </w:tr>
    </w:tbl>
    <w:p w:rsidR="00E618F4" w:rsidRPr="00B52623" w:rsidRDefault="00E618F4" w:rsidP="00E618F4">
      <w:pPr>
        <w:autoSpaceDE/>
        <w:autoSpaceDN/>
        <w:ind w:firstLine="709"/>
      </w:pPr>
    </w:p>
    <w:p w:rsidR="002913D7" w:rsidRDefault="002913D7" w:rsidP="00390BE9">
      <w:pPr>
        <w:tabs>
          <w:tab w:val="left" w:pos="284"/>
        </w:tabs>
        <w:autoSpaceDE/>
        <w:autoSpaceDN/>
        <w:jc w:val="left"/>
        <w:rPr>
          <w:b/>
          <w:u w:val="single"/>
        </w:rPr>
      </w:pPr>
    </w:p>
    <w:p w:rsidR="002913D7" w:rsidRPr="002913D7" w:rsidRDefault="002913D7" w:rsidP="002913D7"/>
    <w:p w:rsidR="00C15B27" w:rsidRPr="002913D7" w:rsidRDefault="00C15B27" w:rsidP="002913D7">
      <w:pPr>
        <w:sectPr w:rsidR="00C15B27" w:rsidRPr="002913D7" w:rsidSect="00223C30">
          <w:headerReference w:type="default" r:id="rId9"/>
          <w:pgSz w:w="11907" w:h="16840" w:code="9"/>
          <w:pgMar w:top="567" w:right="567" w:bottom="284" w:left="1134" w:header="397" w:footer="0" w:gutter="0"/>
          <w:cols w:space="709"/>
          <w:rtlGutter/>
        </w:sectPr>
      </w:pPr>
    </w:p>
    <w:p w:rsidR="00390BE9" w:rsidRPr="0012563C" w:rsidRDefault="00390BE9" w:rsidP="00390BE9">
      <w:pPr>
        <w:tabs>
          <w:tab w:val="left" w:pos="284"/>
        </w:tabs>
        <w:autoSpaceDE/>
        <w:autoSpaceDN/>
        <w:jc w:val="left"/>
        <w:rPr>
          <w:b/>
          <w:sz w:val="16"/>
          <w:szCs w:val="16"/>
          <w:u w:val="single"/>
        </w:rPr>
      </w:pPr>
    </w:p>
    <w:tbl>
      <w:tblPr>
        <w:tblpPr w:leftFromText="180" w:rightFromText="180" w:vertAnchor="text" w:horzAnchor="margin" w:tblpXSpec="right" w:tblpY="10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134"/>
        <w:gridCol w:w="142"/>
        <w:gridCol w:w="4224"/>
        <w:gridCol w:w="284"/>
        <w:gridCol w:w="567"/>
        <w:gridCol w:w="709"/>
        <w:gridCol w:w="424"/>
        <w:gridCol w:w="709"/>
        <w:gridCol w:w="992"/>
      </w:tblGrid>
      <w:tr w:rsidR="00EA1042" w:rsidRPr="00FF4696" w:rsidTr="00586353">
        <w:tc>
          <w:tcPr>
            <w:tcW w:w="312" w:type="dxa"/>
            <w:vAlign w:val="bottom"/>
          </w:tcPr>
          <w:p w:rsidR="00EA1042" w:rsidRPr="00FF4696" w:rsidRDefault="00EA1042" w:rsidP="00EA1042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vAlign w:val="bottom"/>
          </w:tcPr>
          <w:p w:rsidR="00EA1042" w:rsidRPr="00D30573" w:rsidRDefault="00EA1042" w:rsidP="00EA1042">
            <w:pPr>
              <w:spacing w:before="60" w:after="60"/>
            </w:pPr>
            <w:r w:rsidRPr="00D30573">
              <w:t>3574</w:t>
            </w:r>
          </w:p>
        </w:tc>
        <w:tc>
          <w:tcPr>
            <w:tcW w:w="142" w:type="dxa"/>
            <w:vAlign w:val="bottom"/>
          </w:tcPr>
          <w:p w:rsidR="00EA1042" w:rsidRPr="00FF4696" w:rsidRDefault="00EA1042" w:rsidP="00EA1042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vAlign w:val="bottom"/>
          </w:tcPr>
          <w:p w:rsidR="00EA1042" w:rsidRPr="00FF4696" w:rsidRDefault="00EA1042" w:rsidP="00EA1042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 «Планета тепла»</w:t>
            </w:r>
          </w:p>
        </w:tc>
        <w:tc>
          <w:tcPr>
            <w:tcW w:w="284" w:type="dxa"/>
            <w:vAlign w:val="bottom"/>
          </w:tcPr>
          <w:p w:rsidR="00EA1042" w:rsidRPr="00FF4696" w:rsidRDefault="00EA1042" w:rsidP="00EA1042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EA1042" w:rsidRPr="00FF4696" w:rsidRDefault="00EA1042" w:rsidP="00EA1042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EA1042" w:rsidRPr="00FF4696" w:rsidRDefault="00EA1042" w:rsidP="00EA1042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EA1042" w:rsidRPr="00FF4696" w:rsidRDefault="00EA1042" w:rsidP="00EA1042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EA1042" w:rsidRPr="009C28EF" w:rsidRDefault="00466064" w:rsidP="00EA1042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2" w:type="dxa"/>
            <w:vAlign w:val="bottom"/>
          </w:tcPr>
          <w:p w:rsidR="00EA1042" w:rsidRPr="00FF4696" w:rsidRDefault="00EA1042" w:rsidP="00EA1042">
            <w:pPr>
              <w:spacing w:before="60" w:after="60"/>
            </w:pPr>
            <w:r w:rsidRPr="00FF4696">
              <w:t>стр.</w:t>
            </w:r>
          </w:p>
        </w:tc>
      </w:tr>
      <w:tr w:rsidR="002913D7" w:rsidRPr="00FF4696" w:rsidTr="00586353">
        <w:tc>
          <w:tcPr>
            <w:tcW w:w="312" w:type="dxa"/>
            <w:vAlign w:val="bottom"/>
          </w:tcPr>
          <w:p w:rsidR="002913D7" w:rsidRPr="00FF4696" w:rsidRDefault="002913D7" w:rsidP="00586353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vAlign w:val="bottom"/>
          </w:tcPr>
          <w:p w:rsidR="002913D7" w:rsidRPr="00FF4696" w:rsidRDefault="002913D7" w:rsidP="002913D7">
            <w:pPr>
              <w:spacing w:before="60" w:after="60"/>
            </w:pPr>
            <w:r>
              <w:t>3574</w:t>
            </w:r>
          </w:p>
        </w:tc>
        <w:tc>
          <w:tcPr>
            <w:tcW w:w="142" w:type="dxa"/>
            <w:vAlign w:val="bottom"/>
          </w:tcPr>
          <w:p w:rsidR="002913D7" w:rsidRPr="00FF4696" w:rsidRDefault="002913D7" w:rsidP="00586353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vAlign w:val="bottom"/>
          </w:tcPr>
          <w:p w:rsidR="002913D7" w:rsidRPr="00FF4696" w:rsidRDefault="002913D7" w:rsidP="002913D7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 «</w:t>
            </w:r>
            <w:proofErr w:type="spellStart"/>
            <w:r>
              <w:rPr>
                <w:iCs/>
              </w:rPr>
              <w:t>Энергоуспех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284" w:type="dxa"/>
            <w:vAlign w:val="bottom"/>
          </w:tcPr>
          <w:p w:rsidR="002913D7" w:rsidRPr="00FF4696" w:rsidRDefault="002913D7" w:rsidP="00586353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2913D7" w:rsidRPr="00FF4696" w:rsidRDefault="002913D7" w:rsidP="00586353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2913D7" w:rsidRPr="00FF4696" w:rsidRDefault="002913D7" w:rsidP="00586353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2913D7" w:rsidRPr="00FF4696" w:rsidRDefault="002913D7" w:rsidP="00586353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2913D7" w:rsidRPr="009C28EF" w:rsidRDefault="002913D7" w:rsidP="00586353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992" w:type="dxa"/>
            <w:vAlign w:val="bottom"/>
          </w:tcPr>
          <w:p w:rsidR="002913D7" w:rsidRPr="00FF4696" w:rsidRDefault="002913D7" w:rsidP="00586353">
            <w:pPr>
              <w:spacing w:before="60" w:after="60"/>
            </w:pPr>
            <w:r w:rsidRPr="00FF4696">
              <w:t>стр.</w:t>
            </w:r>
          </w:p>
        </w:tc>
      </w:tr>
      <w:tr w:rsidR="002913D7" w:rsidRPr="00FF4696" w:rsidTr="00586353">
        <w:tc>
          <w:tcPr>
            <w:tcW w:w="312" w:type="dxa"/>
            <w:vAlign w:val="bottom"/>
          </w:tcPr>
          <w:p w:rsidR="002913D7" w:rsidRPr="00FF4696" w:rsidRDefault="002913D7" w:rsidP="00586353">
            <w:pPr>
              <w:spacing w:before="60" w:after="60"/>
            </w:pPr>
            <w:r w:rsidRPr="00FF4696">
              <w:t>№</w:t>
            </w:r>
          </w:p>
        </w:tc>
        <w:tc>
          <w:tcPr>
            <w:tcW w:w="1134" w:type="dxa"/>
            <w:vAlign w:val="bottom"/>
          </w:tcPr>
          <w:p w:rsidR="002913D7" w:rsidRPr="00F975A8" w:rsidRDefault="002913D7" w:rsidP="002913D7">
            <w:pPr>
              <w:spacing w:before="60" w:after="60"/>
            </w:pPr>
            <w:r>
              <w:t>3602</w:t>
            </w:r>
          </w:p>
        </w:tc>
        <w:tc>
          <w:tcPr>
            <w:tcW w:w="142" w:type="dxa"/>
            <w:vAlign w:val="bottom"/>
          </w:tcPr>
          <w:p w:rsidR="002913D7" w:rsidRPr="00FF4696" w:rsidRDefault="002913D7" w:rsidP="00586353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vAlign w:val="bottom"/>
          </w:tcPr>
          <w:p w:rsidR="002913D7" w:rsidRPr="00FF4696" w:rsidRDefault="002913D7" w:rsidP="002913D7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ОАО «</w:t>
            </w:r>
            <w:proofErr w:type="spellStart"/>
            <w:r>
              <w:rPr>
                <w:iCs/>
              </w:rPr>
              <w:t>Щучинский</w:t>
            </w:r>
            <w:proofErr w:type="spellEnd"/>
            <w:r>
              <w:rPr>
                <w:iCs/>
              </w:rPr>
              <w:t xml:space="preserve"> завод </w:t>
            </w:r>
            <w:proofErr w:type="spellStart"/>
            <w:r>
              <w:rPr>
                <w:iCs/>
              </w:rPr>
              <w:t>Автопровод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284" w:type="dxa"/>
            <w:vAlign w:val="bottom"/>
          </w:tcPr>
          <w:p w:rsidR="002913D7" w:rsidRPr="00FF4696" w:rsidRDefault="002913D7" w:rsidP="00586353">
            <w:pPr>
              <w:spacing w:before="60" w:after="60"/>
              <w:jc w:val="center"/>
            </w:pPr>
            <w:r w:rsidRPr="00FF4696">
              <w:t>в</w:t>
            </w:r>
          </w:p>
        </w:tc>
        <w:tc>
          <w:tcPr>
            <w:tcW w:w="567" w:type="dxa"/>
            <w:vAlign w:val="bottom"/>
          </w:tcPr>
          <w:p w:rsidR="002913D7" w:rsidRPr="00FF4696" w:rsidRDefault="002913D7" w:rsidP="00586353">
            <w:pPr>
              <w:spacing w:before="60" w:after="60"/>
              <w:jc w:val="center"/>
            </w:pPr>
            <w:r w:rsidRPr="00FF4696">
              <w:t>1</w:t>
            </w:r>
          </w:p>
        </w:tc>
        <w:tc>
          <w:tcPr>
            <w:tcW w:w="709" w:type="dxa"/>
            <w:vAlign w:val="center"/>
          </w:tcPr>
          <w:p w:rsidR="002913D7" w:rsidRPr="00FF4696" w:rsidRDefault="002913D7" w:rsidP="00586353">
            <w:pPr>
              <w:spacing w:before="60" w:after="60"/>
              <w:jc w:val="center"/>
            </w:pPr>
            <w:r w:rsidRPr="00FF4696">
              <w:t>экз.</w:t>
            </w:r>
          </w:p>
        </w:tc>
        <w:tc>
          <w:tcPr>
            <w:tcW w:w="424" w:type="dxa"/>
            <w:vAlign w:val="bottom"/>
          </w:tcPr>
          <w:p w:rsidR="002913D7" w:rsidRPr="00FF4696" w:rsidRDefault="002913D7" w:rsidP="00586353">
            <w:pPr>
              <w:spacing w:before="60" w:after="60"/>
            </w:pPr>
            <w:r w:rsidRPr="00FF4696">
              <w:t>на</w:t>
            </w:r>
          </w:p>
        </w:tc>
        <w:tc>
          <w:tcPr>
            <w:tcW w:w="709" w:type="dxa"/>
            <w:vAlign w:val="bottom"/>
          </w:tcPr>
          <w:p w:rsidR="002913D7" w:rsidRPr="00FF4696" w:rsidRDefault="002913D7" w:rsidP="0058635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2" w:type="dxa"/>
            <w:vAlign w:val="bottom"/>
          </w:tcPr>
          <w:p w:rsidR="002913D7" w:rsidRPr="00FF4696" w:rsidRDefault="002913D7" w:rsidP="00586353">
            <w:pPr>
              <w:spacing w:before="60" w:after="60"/>
            </w:pPr>
            <w:r w:rsidRPr="00FF4696">
              <w:t>стр.</w:t>
            </w:r>
          </w:p>
        </w:tc>
      </w:tr>
    </w:tbl>
    <w:p w:rsidR="0012563C" w:rsidRDefault="0012563C" w:rsidP="002913D7">
      <w:pPr>
        <w:tabs>
          <w:tab w:val="left" w:pos="284"/>
        </w:tabs>
        <w:autoSpaceDE/>
        <w:autoSpaceDN/>
        <w:ind w:firstLine="720"/>
        <w:jc w:val="left"/>
        <w:rPr>
          <w:b/>
          <w:sz w:val="16"/>
          <w:szCs w:val="16"/>
          <w:u w:val="single"/>
        </w:rPr>
      </w:pPr>
    </w:p>
    <w:p w:rsidR="002913D7" w:rsidRDefault="002913D7" w:rsidP="00AE0BD3">
      <w:pPr>
        <w:tabs>
          <w:tab w:val="left" w:pos="284"/>
        </w:tabs>
        <w:autoSpaceDE/>
        <w:autoSpaceDN/>
        <w:jc w:val="left"/>
        <w:rPr>
          <w:sz w:val="16"/>
          <w:szCs w:val="16"/>
          <w:u w:val="single"/>
        </w:rPr>
      </w:pPr>
    </w:p>
    <w:p w:rsidR="002913D7" w:rsidRDefault="002913D7" w:rsidP="002913D7">
      <w:pPr>
        <w:rPr>
          <w:sz w:val="16"/>
          <w:szCs w:val="16"/>
        </w:rPr>
      </w:pPr>
    </w:p>
    <w:p w:rsidR="004A440C" w:rsidRPr="002913D7" w:rsidRDefault="004A440C" w:rsidP="002913D7">
      <w:pPr>
        <w:rPr>
          <w:sz w:val="16"/>
          <w:szCs w:val="16"/>
        </w:rPr>
        <w:sectPr w:rsidR="004A440C" w:rsidRPr="002913D7" w:rsidSect="004035A4">
          <w:type w:val="continuous"/>
          <w:pgSz w:w="11907" w:h="16840" w:code="9"/>
          <w:pgMar w:top="567" w:right="567" w:bottom="426" w:left="1134" w:header="397" w:footer="0" w:gutter="0"/>
          <w:cols w:space="709"/>
          <w:rtlGutter/>
        </w:sectPr>
      </w:pPr>
    </w:p>
    <w:p w:rsidR="00F801DC" w:rsidRDefault="00F801DC" w:rsidP="003C4D24">
      <w:pPr>
        <w:autoSpaceDE/>
        <w:autoSpaceDN/>
        <w:spacing w:before="60" w:after="60"/>
        <w:rPr>
          <w:b/>
          <w:sz w:val="18"/>
          <w:szCs w:val="18"/>
        </w:rPr>
      </w:pPr>
    </w:p>
    <w:p w:rsidR="00F801DC" w:rsidRDefault="00F801DC" w:rsidP="003C4D24">
      <w:pPr>
        <w:autoSpaceDE/>
        <w:autoSpaceDN/>
        <w:spacing w:before="60" w:after="60"/>
        <w:rPr>
          <w:b/>
          <w:sz w:val="18"/>
          <w:szCs w:val="18"/>
        </w:rPr>
      </w:pPr>
    </w:p>
    <w:p w:rsidR="00617F12" w:rsidRDefault="00617F12" w:rsidP="00617F12">
      <w:pPr>
        <w:tabs>
          <w:tab w:val="left" w:pos="284"/>
        </w:tabs>
        <w:autoSpaceDE/>
        <w:autoSpaceDN/>
        <w:ind w:left="426"/>
        <w:jc w:val="left"/>
        <w:rPr>
          <w:b/>
          <w:sz w:val="18"/>
          <w:szCs w:val="18"/>
        </w:rPr>
      </w:pPr>
    </w:p>
    <w:p w:rsidR="002913D7" w:rsidRDefault="002913D7" w:rsidP="00617F12">
      <w:pPr>
        <w:tabs>
          <w:tab w:val="left" w:pos="284"/>
        </w:tabs>
        <w:autoSpaceDE/>
        <w:autoSpaceDN/>
        <w:ind w:left="426"/>
        <w:jc w:val="left"/>
        <w:rPr>
          <w:b/>
          <w:sz w:val="18"/>
          <w:szCs w:val="18"/>
        </w:rPr>
      </w:pPr>
    </w:p>
    <w:p w:rsidR="002913D7" w:rsidRDefault="002913D7" w:rsidP="00617F12">
      <w:pPr>
        <w:tabs>
          <w:tab w:val="left" w:pos="284"/>
        </w:tabs>
        <w:autoSpaceDE/>
        <w:autoSpaceDN/>
        <w:ind w:left="426"/>
        <w:jc w:val="left"/>
        <w:rPr>
          <w:b/>
          <w:sz w:val="18"/>
          <w:szCs w:val="18"/>
        </w:rPr>
      </w:pPr>
    </w:p>
    <w:p w:rsidR="002913D7" w:rsidRDefault="002913D7" w:rsidP="00617F12">
      <w:pPr>
        <w:tabs>
          <w:tab w:val="left" w:pos="284"/>
        </w:tabs>
        <w:autoSpaceDE/>
        <w:autoSpaceDN/>
        <w:ind w:left="426"/>
        <w:jc w:val="left"/>
        <w:rPr>
          <w:b/>
          <w:sz w:val="18"/>
          <w:szCs w:val="18"/>
        </w:rPr>
      </w:pPr>
    </w:p>
    <w:p w:rsidR="002913D7" w:rsidRDefault="002913D7" w:rsidP="00617F12">
      <w:pPr>
        <w:tabs>
          <w:tab w:val="left" w:pos="284"/>
        </w:tabs>
        <w:autoSpaceDE/>
        <w:autoSpaceDN/>
        <w:ind w:left="426"/>
        <w:jc w:val="left"/>
        <w:rPr>
          <w:b/>
          <w:sz w:val="18"/>
          <w:szCs w:val="18"/>
        </w:rPr>
      </w:pPr>
    </w:p>
    <w:p w:rsidR="002913D7" w:rsidRDefault="002913D7" w:rsidP="00617F12">
      <w:pPr>
        <w:tabs>
          <w:tab w:val="left" w:pos="284"/>
        </w:tabs>
        <w:autoSpaceDE/>
        <w:autoSpaceDN/>
        <w:ind w:left="426"/>
        <w:jc w:val="left"/>
        <w:rPr>
          <w:b/>
          <w:sz w:val="18"/>
          <w:szCs w:val="18"/>
        </w:rPr>
        <w:sectPr w:rsidR="002913D7" w:rsidSect="003C4D24">
          <w:type w:val="continuous"/>
          <w:pgSz w:w="11907" w:h="16840" w:code="9"/>
          <w:pgMar w:top="567" w:right="284" w:bottom="425" w:left="142" w:header="397" w:footer="0" w:gutter="0"/>
          <w:cols w:space="709"/>
          <w:docGrid w:linePitch="272"/>
        </w:sectPr>
      </w:pPr>
    </w:p>
    <w:p w:rsidR="00617F12" w:rsidRPr="00414F3F" w:rsidRDefault="00617F12" w:rsidP="00617F12">
      <w:pPr>
        <w:tabs>
          <w:tab w:val="left" w:pos="284"/>
        </w:tabs>
        <w:autoSpaceDE/>
        <w:autoSpaceDN/>
        <w:ind w:left="426"/>
        <w:jc w:val="left"/>
        <w:rPr>
          <w:b/>
          <w:i/>
          <w:sz w:val="22"/>
          <w:szCs w:val="22"/>
          <w:u w:val="single"/>
        </w:rPr>
      </w:pPr>
      <w:r>
        <w:rPr>
          <w:b/>
          <w:sz w:val="18"/>
          <w:szCs w:val="18"/>
        </w:rPr>
        <w:lastRenderedPageBreak/>
        <w:tab/>
      </w:r>
      <w:r w:rsidRPr="00414F3F">
        <w:rPr>
          <w:b/>
          <w:i/>
          <w:sz w:val="22"/>
          <w:szCs w:val="22"/>
          <w:u w:val="single"/>
        </w:rPr>
        <w:t>ЛОТ № 1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1.</w:t>
      </w:r>
      <w:r w:rsidRPr="009D213B">
        <w:rPr>
          <w:i/>
          <w:sz w:val="19"/>
          <w:szCs w:val="19"/>
        </w:rPr>
        <w:tab/>
        <w:t>Сгон черный: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15*160 – 80шт.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20*160 – 30шт.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25*160 – 20шт.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32*160 – 20шт.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40*160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2.</w:t>
      </w:r>
      <w:r w:rsidRPr="009D213B">
        <w:rPr>
          <w:i/>
          <w:sz w:val="19"/>
          <w:szCs w:val="19"/>
        </w:rPr>
        <w:tab/>
        <w:t>Муфта: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lastRenderedPageBreak/>
        <w:t>•</w:t>
      </w:r>
      <w:r w:rsidRPr="009D213B">
        <w:rPr>
          <w:i/>
          <w:sz w:val="19"/>
          <w:szCs w:val="19"/>
        </w:rPr>
        <w:tab/>
        <w:t>15 – 80шт.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20 – 30шт.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25 – 20шт.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32 – 20шт.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40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3.</w:t>
      </w:r>
      <w:r w:rsidRPr="009D213B">
        <w:rPr>
          <w:i/>
          <w:sz w:val="19"/>
          <w:szCs w:val="19"/>
        </w:rPr>
        <w:tab/>
        <w:t>Контргайка: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15 – 50шт.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20 – 30шт.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lastRenderedPageBreak/>
        <w:t>•</w:t>
      </w:r>
      <w:r w:rsidRPr="009D213B">
        <w:rPr>
          <w:i/>
          <w:sz w:val="19"/>
          <w:szCs w:val="19"/>
        </w:rPr>
        <w:tab/>
        <w:t>25 – 20шт.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32 – 20шт.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40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4.</w:t>
      </w:r>
      <w:r w:rsidRPr="009D213B">
        <w:rPr>
          <w:i/>
          <w:sz w:val="19"/>
          <w:szCs w:val="19"/>
        </w:rPr>
        <w:tab/>
        <w:t>Резьба: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15*100 – 80шт.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20*100 – 20шт.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20*100 – 20шт.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32*100 – 20шт.</w:t>
      </w:r>
    </w:p>
    <w:p w:rsidR="00617F12" w:rsidRPr="00414F3F" w:rsidRDefault="00617F12" w:rsidP="009D213B">
      <w:pPr>
        <w:tabs>
          <w:tab w:val="left" w:pos="284"/>
        </w:tabs>
        <w:autoSpaceDE/>
        <w:autoSpaceDN/>
        <w:ind w:left="426"/>
        <w:jc w:val="left"/>
        <w:rPr>
          <w:b/>
          <w:i/>
          <w:sz w:val="22"/>
          <w:szCs w:val="22"/>
          <w:u w:val="single"/>
        </w:rPr>
      </w:pPr>
      <w:r w:rsidRPr="00414F3F">
        <w:rPr>
          <w:b/>
          <w:i/>
          <w:sz w:val="22"/>
          <w:szCs w:val="22"/>
          <w:u w:val="single"/>
        </w:rPr>
        <w:t>ЛОТ № 2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1.</w:t>
      </w:r>
      <w:r w:rsidRPr="009D213B">
        <w:rPr>
          <w:i/>
          <w:sz w:val="19"/>
          <w:szCs w:val="19"/>
        </w:rPr>
        <w:tab/>
        <w:t>Муфта комбинированная НР20*1/2 ПП -10шт.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2.</w:t>
      </w:r>
      <w:r w:rsidRPr="009D213B">
        <w:rPr>
          <w:i/>
          <w:sz w:val="19"/>
          <w:szCs w:val="19"/>
        </w:rPr>
        <w:tab/>
        <w:t>Муфта комбинированная ВР 20*1/2 ПП – 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3.</w:t>
      </w:r>
      <w:r w:rsidRPr="009D213B">
        <w:rPr>
          <w:i/>
          <w:sz w:val="19"/>
          <w:szCs w:val="19"/>
        </w:rPr>
        <w:tab/>
        <w:t>Муфта переходная 25*20 – 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4.</w:t>
      </w:r>
      <w:r w:rsidRPr="009D213B">
        <w:rPr>
          <w:i/>
          <w:sz w:val="19"/>
          <w:szCs w:val="19"/>
        </w:rPr>
        <w:tab/>
        <w:t>Муфта комбинированная ВР 25*1/2 – 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5.</w:t>
      </w:r>
      <w:r w:rsidRPr="009D213B">
        <w:rPr>
          <w:i/>
          <w:sz w:val="19"/>
          <w:szCs w:val="19"/>
        </w:rPr>
        <w:tab/>
        <w:t>Муфта комбинированная НР 25*1/2 – 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6.</w:t>
      </w:r>
      <w:r w:rsidRPr="009D213B">
        <w:rPr>
          <w:i/>
          <w:sz w:val="19"/>
          <w:szCs w:val="19"/>
        </w:rPr>
        <w:tab/>
        <w:t>Муфта комбинированная ВР32*1 – 15шт.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7.</w:t>
      </w:r>
      <w:r w:rsidRPr="009D213B">
        <w:rPr>
          <w:i/>
          <w:sz w:val="19"/>
          <w:szCs w:val="19"/>
        </w:rPr>
        <w:tab/>
        <w:t>Муфта комбинированная НР32*1 – 15шт.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8.</w:t>
      </w:r>
      <w:r w:rsidRPr="009D213B">
        <w:rPr>
          <w:i/>
          <w:sz w:val="19"/>
          <w:szCs w:val="19"/>
        </w:rPr>
        <w:tab/>
        <w:t>Муфта комбинированная НР32*3/4 – 5шт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9.</w:t>
      </w:r>
      <w:r w:rsidRPr="009D213B">
        <w:rPr>
          <w:i/>
          <w:sz w:val="19"/>
          <w:szCs w:val="19"/>
        </w:rPr>
        <w:tab/>
        <w:t>Муфта комбинированная ВР32*3/4 – 5шт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10.</w:t>
      </w:r>
      <w:r w:rsidRPr="009D213B">
        <w:rPr>
          <w:i/>
          <w:sz w:val="19"/>
          <w:szCs w:val="19"/>
        </w:rPr>
        <w:tab/>
        <w:t>Муфта комбинированная ВР32*1/2 – 5шт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11.</w:t>
      </w:r>
      <w:r w:rsidRPr="009D213B">
        <w:rPr>
          <w:i/>
          <w:sz w:val="19"/>
          <w:szCs w:val="19"/>
        </w:rPr>
        <w:tab/>
        <w:t>Муфта комбинированная НР32*1/2 – 5шт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12.</w:t>
      </w:r>
      <w:r w:rsidRPr="009D213B">
        <w:rPr>
          <w:i/>
          <w:sz w:val="19"/>
          <w:szCs w:val="19"/>
        </w:rPr>
        <w:tab/>
        <w:t>Муфта ПП 32 – 15шт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13.</w:t>
      </w:r>
      <w:r w:rsidRPr="009D213B">
        <w:rPr>
          <w:i/>
          <w:sz w:val="19"/>
          <w:szCs w:val="19"/>
        </w:rPr>
        <w:tab/>
        <w:t>Муфта PRGC 25 – 15шт.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14.</w:t>
      </w:r>
      <w:r w:rsidRPr="009D213B">
        <w:rPr>
          <w:i/>
          <w:sz w:val="19"/>
          <w:szCs w:val="19"/>
        </w:rPr>
        <w:tab/>
        <w:t>Муфта 20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15.</w:t>
      </w:r>
      <w:r w:rsidRPr="009D213B">
        <w:rPr>
          <w:i/>
          <w:sz w:val="19"/>
          <w:szCs w:val="19"/>
        </w:rPr>
        <w:tab/>
        <w:t>Муфта 15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16.</w:t>
      </w:r>
      <w:r w:rsidRPr="009D213B">
        <w:rPr>
          <w:i/>
          <w:sz w:val="19"/>
          <w:szCs w:val="19"/>
        </w:rPr>
        <w:tab/>
        <w:t>Муфта переходная 32*25 – 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17.</w:t>
      </w:r>
      <w:r w:rsidRPr="009D213B">
        <w:rPr>
          <w:i/>
          <w:sz w:val="19"/>
          <w:szCs w:val="19"/>
        </w:rPr>
        <w:tab/>
        <w:t>Американка НР ПП 20*1/2 – 25шт.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18.</w:t>
      </w:r>
      <w:r w:rsidRPr="009D213B">
        <w:rPr>
          <w:i/>
          <w:sz w:val="19"/>
          <w:szCs w:val="19"/>
        </w:rPr>
        <w:tab/>
        <w:t>Американка ВР ПП 20*1/2 – 15шт.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19.</w:t>
      </w:r>
      <w:r w:rsidRPr="009D213B">
        <w:rPr>
          <w:i/>
          <w:sz w:val="19"/>
          <w:szCs w:val="19"/>
        </w:rPr>
        <w:tab/>
        <w:t>Американка НР ПП 25*3/4 – 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20.</w:t>
      </w:r>
      <w:r w:rsidRPr="009D213B">
        <w:rPr>
          <w:i/>
          <w:sz w:val="19"/>
          <w:szCs w:val="19"/>
        </w:rPr>
        <w:tab/>
        <w:t>Американка ВР ПП 25*3/4 – 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21.</w:t>
      </w:r>
      <w:r w:rsidRPr="009D213B">
        <w:rPr>
          <w:i/>
          <w:sz w:val="19"/>
          <w:szCs w:val="19"/>
        </w:rPr>
        <w:tab/>
        <w:t>Американка НР ПП 32*1 – 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22.</w:t>
      </w:r>
      <w:r w:rsidRPr="009D213B">
        <w:rPr>
          <w:i/>
          <w:sz w:val="19"/>
          <w:szCs w:val="19"/>
        </w:rPr>
        <w:tab/>
        <w:t>Американка ВР ПП 32*1 – 10шт.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23.</w:t>
      </w:r>
      <w:r w:rsidRPr="009D213B">
        <w:rPr>
          <w:i/>
          <w:sz w:val="19"/>
          <w:szCs w:val="19"/>
        </w:rPr>
        <w:tab/>
        <w:t>Угольник ПП: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32*32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25*25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20*20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15*15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24.</w:t>
      </w:r>
      <w:r w:rsidRPr="009D213B">
        <w:rPr>
          <w:i/>
          <w:sz w:val="19"/>
          <w:szCs w:val="19"/>
        </w:rPr>
        <w:tab/>
        <w:t>Тройник ПП: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 xml:space="preserve">32*32*32 – 5шт. 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25*25*25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20*20*20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15*-15*15 – 5шт.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25.</w:t>
      </w:r>
      <w:r w:rsidRPr="009D213B">
        <w:rPr>
          <w:i/>
          <w:sz w:val="19"/>
          <w:szCs w:val="19"/>
        </w:rPr>
        <w:tab/>
        <w:t>Труба армированная ПП: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32 – 5м.п.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25 – 5м.п.</w:t>
      </w:r>
    </w:p>
    <w:p w:rsidR="009D213B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20 – 5м.п.</w:t>
      </w:r>
    </w:p>
    <w:p w:rsidR="00617F12" w:rsidRPr="009D213B" w:rsidRDefault="009D213B" w:rsidP="009D213B">
      <w:pPr>
        <w:tabs>
          <w:tab w:val="left" w:pos="284"/>
        </w:tabs>
        <w:autoSpaceDE/>
        <w:autoSpaceDN/>
        <w:ind w:left="426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•</w:t>
      </w:r>
      <w:r w:rsidRPr="009D213B">
        <w:rPr>
          <w:i/>
          <w:sz w:val="19"/>
          <w:szCs w:val="19"/>
        </w:rPr>
        <w:tab/>
        <w:t>15 – 5м.п.</w:t>
      </w:r>
      <w:r w:rsidR="00617F12" w:rsidRPr="009D213B">
        <w:rPr>
          <w:i/>
          <w:sz w:val="19"/>
          <w:szCs w:val="19"/>
        </w:rPr>
        <w:tab/>
      </w:r>
    </w:p>
    <w:p w:rsidR="00617F12" w:rsidRPr="00414F3F" w:rsidRDefault="00617F12" w:rsidP="00617F12">
      <w:pPr>
        <w:tabs>
          <w:tab w:val="left" w:pos="284"/>
        </w:tabs>
        <w:autoSpaceDE/>
        <w:autoSpaceDN/>
        <w:ind w:left="426"/>
        <w:jc w:val="left"/>
        <w:rPr>
          <w:i/>
          <w:sz w:val="22"/>
          <w:szCs w:val="22"/>
        </w:rPr>
      </w:pPr>
    </w:p>
    <w:p w:rsidR="00617F12" w:rsidRPr="00414F3F" w:rsidRDefault="00617F12" w:rsidP="00617F12">
      <w:pPr>
        <w:tabs>
          <w:tab w:val="left" w:pos="284"/>
        </w:tabs>
        <w:autoSpaceDE/>
        <w:autoSpaceDN/>
        <w:ind w:left="426"/>
        <w:jc w:val="left"/>
        <w:rPr>
          <w:b/>
          <w:i/>
          <w:sz w:val="22"/>
          <w:szCs w:val="22"/>
          <w:u w:val="single"/>
        </w:rPr>
      </w:pPr>
      <w:r w:rsidRPr="00414F3F">
        <w:rPr>
          <w:b/>
          <w:i/>
          <w:sz w:val="22"/>
          <w:szCs w:val="22"/>
          <w:u w:val="single"/>
        </w:rPr>
        <w:t>ЛОТ № 3</w:t>
      </w:r>
    </w:p>
    <w:p w:rsidR="00142C51" w:rsidRPr="009D213B" w:rsidRDefault="009D213B" w:rsidP="00617F12">
      <w:pPr>
        <w:spacing w:line="276" w:lineRule="auto"/>
        <w:ind w:left="426"/>
        <w:rPr>
          <w:b/>
          <w:i/>
          <w:sz w:val="19"/>
          <w:szCs w:val="19"/>
          <w:u w:val="single"/>
        </w:rPr>
      </w:pPr>
      <w:r w:rsidRPr="009D213B">
        <w:rPr>
          <w:i/>
          <w:sz w:val="19"/>
          <w:szCs w:val="19"/>
        </w:rPr>
        <w:t>1.</w:t>
      </w:r>
      <w:r w:rsidRPr="009D213B">
        <w:rPr>
          <w:i/>
          <w:sz w:val="19"/>
          <w:szCs w:val="19"/>
        </w:rPr>
        <w:tab/>
        <w:t xml:space="preserve">Автоматы 3-полюсные 63А – 20шт.  </w:t>
      </w:r>
    </w:p>
    <w:p w:rsidR="00617F12" w:rsidRPr="00414F3F" w:rsidRDefault="00617F12" w:rsidP="00617F12">
      <w:pPr>
        <w:spacing w:line="276" w:lineRule="auto"/>
        <w:ind w:left="426"/>
        <w:rPr>
          <w:b/>
          <w:i/>
          <w:sz w:val="22"/>
          <w:szCs w:val="22"/>
        </w:rPr>
      </w:pPr>
      <w:r w:rsidRPr="00414F3F">
        <w:rPr>
          <w:b/>
          <w:i/>
          <w:sz w:val="22"/>
          <w:szCs w:val="22"/>
          <w:u w:val="single"/>
        </w:rPr>
        <w:t>ЛОТ № 4</w:t>
      </w:r>
    </w:p>
    <w:p w:rsidR="009C28EF" w:rsidRPr="009D213B" w:rsidRDefault="009D213B" w:rsidP="00617F12">
      <w:pPr>
        <w:spacing w:line="276" w:lineRule="auto"/>
        <w:ind w:left="426"/>
        <w:rPr>
          <w:b/>
          <w:i/>
          <w:sz w:val="19"/>
          <w:szCs w:val="19"/>
          <w:u w:val="single"/>
        </w:rPr>
      </w:pPr>
      <w:r w:rsidRPr="009D213B">
        <w:rPr>
          <w:i/>
          <w:sz w:val="19"/>
          <w:szCs w:val="19"/>
        </w:rPr>
        <w:t>Пена монтажная 1000мл  (бытовая) – 10шт.</w:t>
      </w:r>
    </w:p>
    <w:p w:rsidR="00617F12" w:rsidRPr="00414F3F" w:rsidRDefault="00617F12" w:rsidP="00617F12">
      <w:pPr>
        <w:spacing w:line="276" w:lineRule="auto"/>
        <w:ind w:left="426"/>
        <w:rPr>
          <w:b/>
          <w:i/>
          <w:sz w:val="22"/>
          <w:szCs w:val="22"/>
        </w:rPr>
      </w:pPr>
      <w:r w:rsidRPr="00414F3F">
        <w:rPr>
          <w:b/>
          <w:i/>
          <w:sz w:val="22"/>
          <w:szCs w:val="22"/>
          <w:u w:val="single"/>
        </w:rPr>
        <w:t>ЛОТ № 5</w:t>
      </w:r>
    </w:p>
    <w:p w:rsidR="009D213B" w:rsidRPr="009D213B" w:rsidRDefault="009D213B" w:rsidP="005E0085">
      <w:pPr>
        <w:pStyle w:val="af4"/>
        <w:numPr>
          <w:ilvl w:val="0"/>
          <w:numId w:val="3"/>
        </w:numPr>
        <w:spacing w:line="276" w:lineRule="auto"/>
        <w:rPr>
          <w:i/>
          <w:sz w:val="19"/>
          <w:szCs w:val="19"/>
        </w:rPr>
      </w:pPr>
      <w:proofErr w:type="spellStart"/>
      <w:r w:rsidRPr="009D213B">
        <w:rPr>
          <w:i/>
          <w:sz w:val="19"/>
          <w:szCs w:val="19"/>
        </w:rPr>
        <w:t>Техпластина</w:t>
      </w:r>
      <w:proofErr w:type="spellEnd"/>
      <w:r w:rsidRPr="009D213B">
        <w:rPr>
          <w:i/>
          <w:sz w:val="19"/>
          <w:szCs w:val="19"/>
        </w:rPr>
        <w:t xml:space="preserve"> ТКМЩ 3мм – 50кг</w:t>
      </w:r>
    </w:p>
    <w:p w:rsidR="009C28EF" w:rsidRPr="009D213B" w:rsidRDefault="009D213B" w:rsidP="005E0085">
      <w:pPr>
        <w:pStyle w:val="af4"/>
        <w:numPr>
          <w:ilvl w:val="0"/>
          <w:numId w:val="3"/>
        </w:numPr>
        <w:spacing w:line="276" w:lineRule="auto"/>
        <w:rPr>
          <w:i/>
          <w:sz w:val="19"/>
          <w:szCs w:val="19"/>
        </w:rPr>
      </w:pPr>
      <w:proofErr w:type="spellStart"/>
      <w:r w:rsidRPr="009D213B">
        <w:rPr>
          <w:i/>
          <w:sz w:val="19"/>
          <w:szCs w:val="19"/>
        </w:rPr>
        <w:t>Техпластина</w:t>
      </w:r>
      <w:proofErr w:type="spellEnd"/>
      <w:r w:rsidRPr="009D213B">
        <w:rPr>
          <w:i/>
          <w:sz w:val="19"/>
          <w:szCs w:val="19"/>
        </w:rPr>
        <w:t xml:space="preserve"> ТКМЩ 5мм – 20кг</w:t>
      </w:r>
    </w:p>
    <w:p w:rsidR="00617F12" w:rsidRPr="00414F3F" w:rsidRDefault="00617F12" w:rsidP="009D213B">
      <w:pPr>
        <w:ind w:left="426"/>
        <w:rPr>
          <w:b/>
          <w:i/>
          <w:sz w:val="22"/>
          <w:szCs w:val="22"/>
        </w:rPr>
      </w:pPr>
      <w:r w:rsidRPr="00414F3F">
        <w:rPr>
          <w:b/>
          <w:i/>
          <w:sz w:val="22"/>
          <w:szCs w:val="22"/>
          <w:u w:val="single"/>
        </w:rPr>
        <w:t>ЛОТ № 6</w:t>
      </w:r>
    </w:p>
    <w:p w:rsidR="009C28EF" w:rsidRPr="009D213B" w:rsidRDefault="009D213B" w:rsidP="00617F12">
      <w:pPr>
        <w:spacing w:line="276" w:lineRule="auto"/>
        <w:ind w:left="426"/>
        <w:rPr>
          <w:b/>
          <w:i/>
          <w:sz w:val="19"/>
          <w:szCs w:val="19"/>
          <w:u w:val="single"/>
        </w:rPr>
      </w:pPr>
      <w:r w:rsidRPr="009D213B">
        <w:rPr>
          <w:i/>
          <w:sz w:val="19"/>
          <w:szCs w:val="19"/>
        </w:rPr>
        <w:t>Стекло жидкое – 20кг</w:t>
      </w:r>
    </w:p>
    <w:p w:rsidR="00617F12" w:rsidRPr="00414F3F" w:rsidRDefault="00617F12" w:rsidP="00617F12">
      <w:pPr>
        <w:spacing w:line="276" w:lineRule="auto"/>
        <w:ind w:left="426"/>
        <w:rPr>
          <w:b/>
          <w:i/>
          <w:sz w:val="22"/>
          <w:szCs w:val="22"/>
        </w:rPr>
      </w:pPr>
      <w:r w:rsidRPr="00414F3F">
        <w:rPr>
          <w:b/>
          <w:i/>
          <w:sz w:val="22"/>
          <w:szCs w:val="22"/>
          <w:u w:val="single"/>
        </w:rPr>
        <w:t>ЛОТ № 7</w:t>
      </w:r>
    </w:p>
    <w:p w:rsidR="009D213B" w:rsidRPr="009D213B" w:rsidRDefault="009D213B" w:rsidP="009D213B">
      <w:pPr>
        <w:spacing w:line="276" w:lineRule="auto"/>
        <w:ind w:left="426"/>
        <w:rPr>
          <w:i/>
          <w:sz w:val="19"/>
          <w:szCs w:val="19"/>
        </w:rPr>
      </w:pPr>
      <w:r w:rsidRPr="009D213B">
        <w:rPr>
          <w:i/>
          <w:sz w:val="22"/>
          <w:szCs w:val="22"/>
        </w:rPr>
        <w:t>1.</w:t>
      </w:r>
      <w:r w:rsidRPr="009D213B">
        <w:rPr>
          <w:i/>
          <w:sz w:val="22"/>
          <w:szCs w:val="22"/>
        </w:rPr>
        <w:tab/>
      </w:r>
      <w:r w:rsidRPr="009D213B">
        <w:rPr>
          <w:i/>
          <w:sz w:val="19"/>
          <w:szCs w:val="19"/>
        </w:rPr>
        <w:t>Изолента – 10шт.</w:t>
      </w:r>
    </w:p>
    <w:p w:rsidR="009C28EF" w:rsidRPr="009D213B" w:rsidRDefault="009D213B" w:rsidP="009D213B">
      <w:pPr>
        <w:spacing w:line="276" w:lineRule="auto"/>
        <w:ind w:left="426"/>
        <w:rPr>
          <w:i/>
          <w:sz w:val="19"/>
          <w:szCs w:val="19"/>
          <w:u w:val="single"/>
        </w:rPr>
      </w:pPr>
      <w:r w:rsidRPr="009D213B">
        <w:rPr>
          <w:i/>
          <w:sz w:val="19"/>
          <w:szCs w:val="19"/>
        </w:rPr>
        <w:t>2.</w:t>
      </w:r>
      <w:r w:rsidRPr="009D213B">
        <w:rPr>
          <w:i/>
          <w:sz w:val="19"/>
          <w:szCs w:val="19"/>
        </w:rPr>
        <w:tab/>
        <w:t>Замок навесной – 10шт.</w:t>
      </w:r>
    </w:p>
    <w:p w:rsidR="00617F12" w:rsidRPr="00414F3F" w:rsidRDefault="00617F12" w:rsidP="00617F12">
      <w:pPr>
        <w:spacing w:line="276" w:lineRule="auto"/>
        <w:ind w:left="426"/>
        <w:rPr>
          <w:b/>
          <w:i/>
          <w:sz w:val="22"/>
          <w:szCs w:val="22"/>
          <w:u w:val="single"/>
        </w:rPr>
      </w:pPr>
      <w:r w:rsidRPr="00414F3F">
        <w:rPr>
          <w:b/>
          <w:i/>
          <w:sz w:val="22"/>
          <w:szCs w:val="22"/>
          <w:u w:val="single"/>
        </w:rPr>
        <w:t>ЛОТ № 8</w:t>
      </w:r>
    </w:p>
    <w:p w:rsidR="009D213B" w:rsidRPr="009D213B" w:rsidRDefault="009D213B" w:rsidP="009D213B">
      <w:pPr>
        <w:spacing w:line="276" w:lineRule="auto"/>
        <w:ind w:left="426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1.</w:t>
      </w:r>
      <w:r w:rsidRPr="009D213B">
        <w:rPr>
          <w:i/>
          <w:sz w:val="19"/>
          <w:szCs w:val="19"/>
        </w:rPr>
        <w:tab/>
        <w:t>Выключатель наружный двойной – 31шт.</w:t>
      </w:r>
    </w:p>
    <w:p w:rsidR="009D213B" w:rsidRPr="009D213B" w:rsidRDefault="009D213B" w:rsidP="009D213B">
      <w:pPr>
        <w:spacing w:line="276" w:lineRule="auto"/>
        <w:ind w:left="426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2.</w:t>
      </w:r>
      <w:r w:rsidRPr="009D213B">
        <w:rPr>
          <w:i/>
          <w:sz w:val="19"/>
          <w:szCs w:val="19"/>
        </w:rPr>
        <w:tab/>
        <w:t>Выключатель внутренний двойной – 5шт.</w:t>
      </w:r>
    </w:p>
    <w:p w:rsidR="009D213B" w:rsidRPr="009D213B" w:rsidRDefault="009D213B" w:rsidP="009D213B">
      <w:pPr>
        <w:spacing w:line="276" w:lineRule="auto"/>
        <w:ind w:left="426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3.</w:t>
      </w:r>
      <w:r w:rsidRPr="009D213B">
        <w:rPr>
          <w:i/>
          <w:sz w:val="19"/>
          <w:szCs w:val="19"/>
        </w:rPr>
        <w:tab/>
        <w:t>Гофрированная труба ДУ 20 – 200м</w:t>
      </w:r>
    </w:p>
    <w:p w:rsidR="009D213B" w:rsidRPr="009D213B" w:rsidRDefault="009D213B" w:rsidP="009D213B">
      <w:pPr>
        <w:spacing w:line="276" w:lineRule="auto"/>
        <w:ind w:left="426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4.</w:t>
      </w:r>
      <w:r w:rsidRPr="009D213B">
        <w:rPr>
          <w:i/>
          <w:sz w:val="19"/>
          <w:szCs w:val="19"/>
        </w:rPr>
        <w:tab/>
        <w:t>Крышка КОН-1М-04 200*105 ПЭМИ – 100шт.</w:t>
      </w:r>
    </w:p>
    <w:p w:rsidR="009D213B" w:rsidRPr="009D213B" w:rsidRDefault="009D213B" w:rsidP="009D213B">
      <w:pPr>
        <w:spacing w:line="276" w:lineRule="auto"/>
        <w:ind w:left="426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5.</w:t>
      </w:r>
      <w:r w:rsidRPr="009D213B">
        <w:rPr>
          <w:i/>
          <w:sz w:val="19"/>
          <w:szCs w:val="19"/>
        </w:rPr>
        <w:tab/>
        <w:t>Контактор КТ-6023 160А катушка 220 V – 12шт.</w:t>
      </w:r>
    </w:p>
    <w:p w:rsidR="009D213B" w:rsidRPr="009D213B" w:rsidRDefault="009D213B" w:rsidP="009D213B">
      <w:pPr>
        <w:spacing w:line="276" w:lineRule="auto"/>
        <w:ind w:left="426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6.</w:t>
      </w:r>
      <w:r w:rsidRPr="009D213B">
        <w:rPr>
          <w:i/>
          <w:sz w:val="19"/>
          <w:szCs w:val="19"/>
        </w:rPr>
        <w:tab/>
        <w:t>Соединительный сжим СИЗ №4 – 500шт.</w:t>
      </w:r>
    </w:p>
    <w:p w:rsidR="009D213B" w:rsidRPr="009D213B" w:rsidRDefault="009D213B" w:rsidP="009D213B">
      <w:pPr>
        <w:spacing w:line="276" w:lineRule="auto"/>
        <w:ind w:left="426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7.</w:t>
      </w:r>
      <w:r w:rsidRPr="009D213B">
        <w:rPr>
          <w:i/>
          <w:sz w:val="19"/>
          <w:szCs w:val="19"/>
        </w:rPr>
        <w:tab/>
        <w:t>СИЗ №5 – 200шт.</w:t>
      </w:r>
    </w:p>
    <w:p w:rsidR="00466064" w:rsidRDefault="009D213B" w:rsidP="00466064">
      <w:pPr>
        <w:spacing w:line="276" w:lineRule="auto"/>
        <w:ind w:left="426"/>
        <w:rPr>
          <w:b/>
          <w:i/>
          <w:sz w:val="22"/>
          <w:szCs w:val="22"/>
          <w:u w:val="single"/>
        </w:rPr>
      </w:pPr>
      <w:r w:rsidRPr="009D213B">
        <w:rPr>
          <w:i/>
          <w:sz w:val="19"/>
          <w:szCs w:val="19"/>
        </w:rPr>
        <w:lastRenderedPageBreak/>
        <w:t>8.</w:t>
      </w:r>
      <w:r w:rsidRPr="009D213B">
        <w:rPr>
          <w:i/>
          <w:sz w:val="19"/>
          <w:szCs w:val="19"/>
        </w:rPr>
        <w:tab/>
        <w:t>Коробка распределительная с крышкой 80*80*50мм – 20шт.</w:t>
      </w:r>
    </w:p>
    <w:p w:rsidR="00617F12" w:rsidRPr="00414F3F" w:rsidRDefault="00617F12" w:rsidP="00466064">
      <w:pPr>
        <w:spacing w:line="276" w:lineRule="auto"/>
        <w:ind w:left="426"/>
        <w:rPr>
          <w:b/>
          <w:i/>
          <w:sz w:val="22"/>
          <w:szCs w:val="22"/>
          <w:u w:val="single"/>
        </w:rPr>
      </w:pPr>
      <w:r w:rsidRPr="00414F3F">
        <w:rPr>
          <w:b/>
          <w:i/>
          <w:sz w:val="22"/>
          <w:szCs w:val="22"/>
          <w:u w:val="single"/>
        </w:rPr>
        <w:t>ЛОТ № 9</w:t>
      </w:r>
    </w:p>
    <w:p w:rsidR="009D213B" w:rsidRPr="009D213B" w:rsidRDefault="009D213B" w:rsidP="002913D7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 xml:space="preserve">Болт М12*60 </w:t>
      </w:r>
      <w:proofErr w:type="gramStart"/>
      <w:r w:rsidRPr="009D213B">
        <w:rPr>
          <w:i/>
          <w:sz w:val="19"/>
          <w:szCs w:val="19"/>
        </w:rPr>
        <w:t xml:space="preserve">( </w:t>
      </w:r>
      <w:proofErr w:type="spellStart"/>
      <w:proofErr w:type="gramEnd"/>
      <w:r w:rsidRPr="009D213B">
        <w:rPr>
          <w:i/>
          <w:sz w:val="19"/>
          <w:szCs w:val="19"/>
        </w:rPr>
        <w:t>цельнорезьбовой</w:t>
      </w:r>
      <w:proofErr w:type="spellEnd"/>
      <w:r w:rsidRPr="009D213B">
        <w:rPr>
          <w:i/>
          <w:sz w:val="19"/>
          <w:szCs w:val="19"/>
        </w:rPr>
        <w:t>) – 5кг</w:t>
      </w:r>
    </w:p>
    <w:p w:rsidR="009D213B" w:rsidRPr="009D213B" w:rsidRDefault="009D213B" w:rsidP="002913D7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Гайка М12 – 3,5кг</w:t>
      </w:r>
    </w:p>
    <w:p w:rsidR="009D213B" w:rsidRPr="009D213B" w:rsidRDefault="009D213B" w:rsidP="002913D7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Шайба М12 – 1,5 кг</w:t>
      </w:r>
    </w:p>
    <w:p w:rsidR="009D213B" w:rsidRPr="009D213B" w:rsidRDefault="009D213B" w:rsidP="002913D7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Болт М116*80 – 6,5кг</w:t>
      </w:r>
    </w:p>
    <w:p w:rsidR="009D213B" w:rsidRPr="009D213B" w:rsidRDefault="009D213B" w:rsidP="002913D7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Гайка 16 – 2,5кг</w:t>
      </w:r>
    </w:p>
    <w:p w:rsidR="009D213B" w:rsidRPr="009D213B" w:rsidRDefault="009D213B" w:rsidP="002913D7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Шайба 16 – 1кг</w:t>
      </w:r>
    </w:p>
    <w:p w:rsidR="009D213B" w:rsidRPr="009D213B" w:rsidRDefault="009D213B" w:rsidP="002913D7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Болт М14*80 – 2,5кг</w:t>
      </w:r>
    </w:p>
    <w:p w:rsidR="009D213B" w:rsidRPr="009D213B" w:rsidRDefault="009D213B" w:rsidP="009D213B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Гайка 14 – 1,4 кг</w:t>
      </w:r>
    </w:p>
    <w:p w:rsidR="009D213B" w:rsidRPr="009D213B" w:rsidRDefault="009D213B" w:rsidP="009D213B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Шайба 14 – 0,4 кг</w:t>
      </w:r>
    </w:p>
    <w:p w:rsidR="009D213B" w:rsidRPr="009D213B" w:rsidRDefault="009D213B" w:rsidP="009D213B">
      <w:pPr>
        <w:autoSpaceDE/>
        <w:autoSpaceDN/>
        <w:spacing w:before="60" w:after="60"/>
        <w:ind w:left="-284"/>
        <w:jc w:val="left"/>
        <w:rPr>
          <w:b/>
          <w:i/>
          <w:sz w:val="19"/>
          <w:szCs w:val="19"/>
          <w:u w:val="single"/>
        </w:rPr>
      </w:pPr>
      <w:r w:rsidRPr="009D213B">
        <w:rPr>
          <w:b/>
          <w:i/>
          <w:sz w:val="19"/>
          <w:szCs w:val="19"/>
          <w:u w:val="single"/>
        </w:rPr>
        <w:t>ЛОТ  №10</w:t>
      </w:r>
    </w:p>
    <w:p w:rsidR="009D213B" w:rsidRPr="009D213B" w:rsidRDefault="009D213B" w:rsidP="009D213B">
      <w:pPr>
        <w:autoSpaceDE/>
        <w:autoSpaceDN/>
        <w:spacing w:before="60" w:after="60"/>
        <w:ind w:left="-284"/>
        <w:jc w:val="left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Лампа накаливания 25Вт е-27 – 1000 шт.</w:t>
      </w:r>
    </w:p>
    <w:p w:rsidR="009D213B" w:rsidRDefault="009D213B" w:rsidP="009D213B">
      <w:pPr>
        <w:autoSpaceDE/>
        <w:autoSpaceDN/>
        <w:spacing w:before="60" w:after="60"/>
        <w:ind w:left="-284"/>
        <w:jc w:val="left"/>
        <w:rPr>
          <w:b/>
          <w:i/>
          <w:sz w:val="22"/>
          <w:szCs w:val="22"/>
          <w:u w:val="single"/>
        </w:rPr>
      </w:pPr>
      <w:r w:rsidRPr="009D213B">
        <w:rPr>
          <w:b/>
          <w:i/>
          <w:sz w:val="22"/>
          <w:szCs w:val="22"/>
          <w:u w:val="single"/>
        </w:rPr>
        <w:t>ЛОТ  №1</w:t>
      </w:r>
      <w:r>
        <w:rPr>
          <w:b/>
          <w:i/>
          <w:sz w:val="22"/>
          <w:szCs w:val="22"/>
          <w:u w:val="single"/>
        </w:rPr>
        <w:t>1</w:t>
      </w:r>
    </w:p>
    <w:p w:rsidR="009D213B" w:rsidRPr="009D213B" w:rsidRDefault="009D213B" w:rsidP="009D213B">
      <w:pPr>
        <w:autoSpaceDE/>
        <w:autoSpaceDN/>
        <w:spacing w:before="60" w:after="60"/>
        <w:ind w:left="-284"/>
        <w:jc w:val="left"/>
        <w:rPr>
          <w:i/>
          <w:sz w:val="22"/>
          <w:szCs w:val="22"/>
          <w:u w:val="single"/>
        </w:rPr>
      </w:pPr>
      <w:r w:rsidRPr="009D213B">
        <w:rPr>
          <w:i/>
          <w:sz w:val="19"/>
          <w:szCs w:val="19"/>
        </w:rPr>
        <w:t xml:space="preserve">Указатель напряжения – 3шт.  </w:t>
      </w:r>
    </w:p>
    <w:p w:rsidR="009D213B" w:rsidRDefault="009D213B" w:rsidP="009D213B">
      <w:pPr>
        <w:autoSpaceDE/>
        <w:autoSpaceDN/>
        <w:spacing w:before="60" w:after="60"/>
        <w:ind w:left="-284"/>
        <w:jc w:val="left"/>
        <w:rPr>
          <w:b/>
          <w:i/>
          <w:sz w:val="22"/>
          <w:szCs w:val="22"/>
          <w:u w:val="single"/>
        </w:rPr>
      </w:pPr>
      <w:r w:rsidRPr="009D213B">
        <w:rPr>
          <w:b/>
          <w:i/>
          <w:sz w:val="22"/>
          <w:szCs w:val="22"/>
          <w:u w:val="single"/>
        </w:rPr>
        <w:t>ЛОТ  №1</w:t>
      </w:r>
      <w:r>
        <w:rPr>
          <w:b/>
          <w:i/>
          <w:sz w:val="22"/>
          <w:szCs w:val="22"/>
          <w:u w:val="single"/>
        </w:rPr>
        <w:t>2</w:t>
      </w:r>
    </w:p>
    <w:p w:rsidR="009D213B" w:rsidRPr="009D213B" w:rsidRDefault="009D213B" w:rsidP="005E0085">
      <w:pPr>
        <w:pStyle w:val="af4"/>
        <w:numPr>
          <w:ilvl w:val="0"/>
          <w:numId w:val="2"/>
        </w:numPr>
        <w:tabs>
          <w:tab w:val="left" w:pos="0"/>
        </w:tabs>
        <w:ind w:left="-284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 xml:space="preserve">Кабель ШВВП 2*0,75 – 200м </w:t>
      </w:r>
    </w:p>
    <w:p w:rsidR="009D213B" w:rsidRPr="009D213B" w:rsidRDefault="009D213B" w:rsidP="005E0085">
      <w:pPr>
        <w:pStyle w:val="af4"/>
        <w:numPr>
          <w:ilvl w:val="0"/>
          <w:numId w:val="2"/>
        </w:numPr>
        <w:tabs>
          <w:tab w:val="left" w:pos="0"/>
        </w:tabs>
        <w:ind w:left="-284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Провод АПВ 4 – 150м</w:t>
      </w:r>
    </w:p>
    <w:p w:rsidR="009D213B" w:rsidRPr="009D213B" w:rsidRDefault="009D213B" w:rsidP="005E0085">
      <w:pPr>
        <w:pStyle w:val="af4"/>
        <w:numPr>
          <w:ilvl w:val="0"/>
          <w:numId w:val="2"/>
        </w:numPr>
        <w:tabs>
          <w:tab w:val="left" w:pos="0"/>
        </w:tabs>
        <w:ind w:left="-284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Кабель АВВГ 2*2,5  – 250м</w:t>
      </w:r>
    </w:p>
    <w:p w:rsidR="009D213B" w:rsidRPr="009D213B" w:rsidRDefault="009D213B" w:rsidP="005E0085">
      <w:pPr>
        <w:pStyle w:val="af4"/>
        <w:numPr>
          <w:ilvl w:val="0"/>
          <w:numId w:val="2"/>
        </w:numPr>
        <w:tabs>
          <w:tab w:val="left" w:pos="0"/>
        </w:tabs>
        <w:ind w:left="-284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Кабель АПВ 6 – 100м</w:t>
      </w:r>
    </w:p>
    <w:p w:rsidR="009D213B" w:rsidRPr="009D213B" w:rsidRDefault="009D213B" w:rsidP="005E0085">
      <w:pPr>
        <w:pStyle w:val="af4"/>
        <w:numPr>
          <w:ilvl w:val="0"/>
          <w:numId w:val="2"/>
        </w:numPr>
        <w:tabs>
          <w:tab w:val="left" w:pos="0"/>
        </w:tabs>
        <w:ind w:left="-284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Медный кабель сечение не менее 4м</w:t>
      </w:r>
      <w:r w:rsidRPr="009D213B">
        <w:rPr>
          <w:i/>
          <w:sz w:val="19"/>
          <w:szCs w:val="19"/>
          <w:vertAlign w:val="superscript"/>
        </w:rPr>
        <w:t xml:space="preserve">2 </w:t>
      </w:r>
      <w:r w:rsidRPr="009D213B">
        <w:rPr>
          <w:i/>
          <w:sz w:val="19"/>
          <w:szCs w:val="19"/>
        </w:rPr>
        <w:t>-25м.п.</w:t>
      </w:r>
    </w:p>
    <w:p w:rsidR="009D213B" w:rsidRDefault="009D213B" w:rsidP="009D213B">
      <w:pPr>
        <w:autoSpaceDE/>
        <w:autoSpaceDN/>
        <w:spacing w:before="60" w:after="60"/>
        <w:ind w:left="-284"/>
        <w:jc w:val="left"/>
        <w:rPr>
          <w:b/>
          <w:i/>
          <w:sz w:val="22"/>
          <w:szCs w:val="22"/>
          <w:u w:val="single"/>
        </w:rPr>
      </w:pPr>
      <w:r w:rsidRPr="009D213B">
        <w:rPr>
          <w:b/>
          <w:i/>
          <w:sz w:val="22"/>
          <w:szCs w:val="22"/>
          <w:u w:val="single"/>
        </w:rPr>
        <w:t>ЛОТ  №1</w:t>
      </w:r>
      <w:r>
        <w:rPr>
          <w:b/>
          <w:i/>
          <w:sz w:val="22"/>
          <w:szCs w:val="22"/>
          <w:u w:val="single"/>
        </w:rPr>
        <w:t>3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Труба ПВХ:</w:t>
      </w:r>
    </w:p>
    <w:p w:rsidR="009D213B" w:rsidRPr="009D213B" w:rsidRDefault="009D213B" w:rsidP="005E0085">
      <w:pPr>
        <w:pStyle w:val="af4"/>
        <w:numPr>
          <w:ilvl w:val="0"/>
          <w:numId w:val="5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Д100 (2м) – 25шт.</w:t>
      </w:r>
    </w:p>
    <w:p w:rsidR="009D213B" w:rsidRPr="009D213B" w:rsidRDefault="009D213B" w:rsidP="005E0085">
      <w:pPr>
        <w:pStyle w:val="af4"/>
        <w:numPr>
          <w:ilvl w:val="0"/>
          <w:numId w:val="5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Д100(1м) – 25шт.</w:t>
      </w:r>
    </w:p>
    <w:p w:rsidR="009D213B" w:rsidRPr="009D213B" w:rsidRDefault="009D213B" w:rsidP="005E0085">
      <w:pPr>
        <w:pStyle w:val="af4"/>
        <w:numPr>
          <w:ilvl w:val="0"/>
          <w:numId w:val="5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Д110*2,2 (2м) – 250шт.</w:t>
      </w:r>
    </w:p>
    <w:p w:rsidR="009D213B" w:rsidRPr="009D213B" w:rsidRDefault="009D213B" w:rsidP="005E0085">
      <w:pPr>
        <w:pStyle w:val="af4"/>
        <w:numPr>
          <w:ilvl w:val="0"/>
          <w:numId w:val="5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110*2,2 (1м) – 120шт.</w:t>
      </w:r>
    </w:p>
    <w:p w:rsidR="009D213B" w:rsidRPr="009D213B" w:rsidRDefault="009D213B" w:rsidP="005E0085">
      <w:pPr>
        <w:pStyle w:val="af4"/>
        <w:numPr>
          <w:ilvl w:val="0"/>
          <w:numId w:val="5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110*2,2(0,5) – 115шт.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Колено ПП 110*45 – 265шт.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 xml:space="preserve">Муфт </w:t>
      </w:r>
      <w:proofErr w:type="gramStart"/>
      <w:r w:rsidRPr="009D213B">
        <w:rPr>
          <w:i/>
          <w:sz w:val="19"/>
          <w:szCs w:val="19"/>
        </w:rPr>
        <w:t>компенсирующая</w:t>
      </w:r>
      <w:proofErr w:type="gramEnd"/>
      <w:r w:rsidRPr="009D213B">
        <w:rPr>
          <w:i/>
          <w:sz w:val="19"/>
          <w:szCs w:val="19"/>
        </w:rPr>
        <w:t xml:space="preserve"> ПП 110 – 20шт.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Муфта ПП 110 – 230шт.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Колено 110*90 – 20шт.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Заглушка 110 – 100шт.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 xml:space="preserve">Крестовина </w:t>
      </w:r>
      <w:proofErr w:type="spellStart"/>
      <w:r w:rsidRPr="009D213B">
        <w:rPr>
          <w:i/>
          <w:sz w:val="19"/>
          <w:szCs w:val="19"/>
        </w:rPr>
        <w:t>пятерник</w:t>
      </w:r>
      <w:proofErr w:type="spellEnd"/>
      <w:r w:rsidRPr="009D213B">
        <w:rPr>
          <w:i/>
          <w:sz w:val="19"/>
          <w:szCs w:val="19"/>
        </w:rPr>
        <w:t xml:space="preserve"> 110*50 – 100шт.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Манжет 110 – 100шт.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Тройник 110*45 – 100шт.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Тройник 110/110*45 – 15шт.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Тройник 110/50*87 – 15шт.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proofErr w:type="spellStart"/>
      <w:r w:rsidRPr="009D213B">
        <w:rPr>
          <w:i/>
          <w:sz w:val="19"/>
          <w:szCs w:val="19"/>
        </w:rPr>
        <w:t>Пятерник</w:t>
      </w:r>
      <w:proofErr w:type="spellEnd"/>
      <w:r w:rsidRPr="009D213B">
        <w:rPr>
          <w:i/>
          <w:sz w:val="19"/>
          <w:szCs w:val="19"/>
        </w:rPr>
        <w:t xml:space="preserve"> 110/110/110/50/50 – 10шт.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 xml:space="preserve">Переход 110*123 с </w:t>
      </w:r>
      <w:proofErr w:type="spellStart"/>
      <w:r w:rsidRPr="009D213B">
        <w:rPr>
          <w:i/>
          <w:sz w:val="19"/>
          <w:szCs w:val="19"/>
        </w:rPr>
        <w:t>манжетом</w:t>
      </w:r>
      <w:proofErr w:type="spellEnd"/>
      <w:r w:rsidRPr="009D213B">
        <w:rPr>
          <w:i/>
          <w:sz w:val="19"/>
          <w:szCs w:val="19"/>
        </w:rPr>
        <w:t xml:space="preserve"> – 200шт.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 xml:space="preserve">Переход 110*124 на чугун для </w:t>
      </w:r>
      <w:proofErr w:type="spellStart"/>
      <w:r w:rsidRPr="009D213B">
        <w:rPr>
          <w:i/>
          <w:sz w:val="19"/>
          <w:szCs w:val="19"/>
        </w:rPr>
        <w:t>вн</w:t>
      </w:r>
      <w:proofErr w:type="spellEnd"/>
      <w:r w:rsidRPr="009D213B">
        <w:rPr>
          <w:i/>
          <w:sz w:val="19"/>
          <w:szCs w:val="19"/>
        </w:rPr>
        <w:t>. Канал. В к-те с манжет. – 40шт.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Патрубок 110 – 120шт.</w:t>
      </w:r>
    </w:p>
    <w:p w:rsidR="009D213B" w:rsidRPr="009D213B" w:rsidRDefault="009D213B" w:rsidP="005E0085">
      <w:pPr>
        <w:pStyle w:val="af4"/>
        <w:numPr>
          <w:ilvl w:val="0"/>
          <w:numId w:val="4"/>
        </w:numPr>
        <w:tabs>
          <w:tab w:val="left" w:pos="458"/>
        </w:tabs>
        <w:ind w:left="0" w:firstLine="0"/>
        <w:rPr>
          <w:i/>
          <w:sz w:val="19"/>
          <w:szCs w:val="19"/>
        </w:rPr>
      </w:pPr>
      <w:r w:rsidRPr="009D213B">
        <w:rPr>
          <w:i/>
          <w:sz w:val="19"/>
          <w:szCs w:val="19"/>
        </w:rPr>
        <w:t>Ревизия 110 – 110шт.</w:t>
      </w:r>
    </w:p>
    <w:p w:rsidR="009D213B" w:rsidRPr="009D213B" w:rsidRDefault="009D213B" w:rsidP="009D213B">
      <w:pPr>
        <w:autoSpaceDE/>
        <w:autoSpaceDN/>
        <w:spacing w:before="60" w:after="60"/>
        <w:ind w:left="-284"/>
        <w:jc w:val="left"/>
        <w:rPr>
          <w:i/>
          <w:sz w:val="22"/>
          <w:szCs w:val="22"/>
        </w:rPr>
        <w:sectPr w:rsidR="009D213B" w:rsidRPr="009D213B" w:rsidSect="009D213B">
          <w:type w:val="continuous"/>
          <w:pgSz w:w="11907" w:h="16840" w:code="9"/>
          <w:pgMar w:top="567" w:right="284" w:bottom="425" w:left="142" w:header="397" w:footer="0" w:gutter="0"/>
          <w:cols w:num="2" w:space="991"/>
          <w:docGrid w:linePitch="272"/>
        </w:sectPr>
      </w:pPr>
    </w:p>
    <w:p w:rsidR="003C4D24" w:rsidRDefault="003C4D24" w:rsidP="00325997">
      <w:pPr>
        <w:autoSpaceDE/>
        <w:autoSpaceDN/>
        <w:spacing w:before="60" w:after="60"/>
        <w:ind w:left="-284"/>
        <w:rPr>
          <w:b/>
          <w:sz w:val="18"/>
          <w:szCs w:val="18"/>
        </w:rPr>
      </w:pPr>
    </w:p>
    <w:p w:rsidR="00195124" w:rsidRDefault="00195124" w:rsidP="00DA0C5B">
      <w:pPr>
        <w:tabs>
          <w:tab w:val="left" w:pos="1134"/>
        </w:tabs>
        <w:autoSpaceDE/>
        <w:autoSpaceDN/>
        <w:jc w:val="left"/>
        <w:rPr>
          <w:i/>
          <w:color w:val="FF0000"/>
        </w:rPr>
      </w:pPr>
    </w:p>
    <w:p w:rsidR="003C4D24" w:rsidRDefault="003C4D24" w:rsidP="00DA0C5B">
      <w:pPr>
        <w:tabs>
          <w:tab w:val="left" w:pos="1134"/>
        </w:tabs>
        <w:autoSpaceDE/>
        <w:autoSpaceDN/>
        <w:jc w:val="left"/>
        <w:rPr>
          <w:i/>
          <w:color w:val="FF0000"/>
        </w:rPr>
      </w:pPr>
    </w:p>
    <w:p w:rsidR="00617F12" w:rsidRPr="00617F12" w:rsidRDefault="00617F12" w:rsidP="00617F12">
      <w:pPr>
        <w:autoSpaceDE/>
        <w:autoSpaceDN/>
        <w:spacing w:line="276" w:lineRule="auto"/>
        <w:ind w:firstLine="851"/>
        <w:jc w:val="left"/>
      </w:pPr>
      <w:r w:rsidRPr="00617F12">
        <w:t>Содержание основных пунктов конкурсных предложений участников приводятся в следующей таблице: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5"/>
      </w:tblGrid>
      <w:tr w:rsidR="0016539F" w:rsidRPr="0016539F" w:rsidTr="001D294C">
        <w:tc>
          <w:tcPr>
            <w:tcW w:w="2835" w:type="dxa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617F12" w:rsidRPr="00617F12" w:rsidRDefault="00617F12" w:rsidP="001D294C">
            <w:pPr>
              <w:autoSpaceDE/>
              <w:autoSpaceDN/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17F12">
              <w:rPr>
                <w:b/>
                <w:sz w:val="16"/>
                <w:szCs w:val="16"/>
              </w:rPr>
              <w:t>ЛОТ / Наименование организации</w:t>
            </w:r>
          </w:p>
        </w:tc>
        <w:tc>
          <w:tcPr>
            <w:tcW w:w="13183" w:type="dxa"/>
            <w:gridSpan w:val="13"/>
            <w:shd w:val="clear" w:color="auto" w:fill="auto"/>
          </w:tcPr>
          <w:p w:rsidR="00617F12" w:rsidRPr="00617F12" w:rsidRDefault="00617F12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Ценовое предложение участника при вскрытии конвертов</w:t>
            </w:r>
          </w:p>
        </w:tc>
      </w:tr>
      <w:tr w:rsidR="002913D7" w:rsidRPr="0016539F" w:rsidTr="002913D7">
        <w:trPr>
          <w:trHeight w:val="770"/>
        </w:trPr>
        <w:tc>
          <w:tcPr>
            <w:tcW w:w="2835" w:type="dxa"/>
            <w:vMerge/>
            <w:tcBorders>
              <w:bottom w:val="single" w:sz="12" w:space="0" w:color="auto"/>
              <w:tl2br w:val="nil"/>
            </w:tcBorders>
            <w:shd w:val="clear" w:color="auto" w:fill="auto"/>
          </w:tcPr>
          <w:p w:rsidR="002913D7" w:rsidRPr="00617F12" w:rsidRDefault="002913D7" w:rsidP="001D294C">
            <w:pPr>
              <w:autoSpaceDE/>
              <w:autoSpaceDN/>
              <w:spacing w:before="20" w:after="2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</w:tcPr>
          <w:p w:rsidR="002913D7" w:rsidRPr="00617F12" w:rsidRDefault="002913D7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 xml:space="preserve">Лот №1 </w:t>
            </w:r>
          </w:p>
          <w:p w:rsidR="002913D7" w:rsidRPr="00EA1042" w:rsidRDefault="002913D7" w:rsidP="00414F3F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EA1042">
              <w:rPr>
                <w:i/>
                <w:iCs/>
                <w:sz w:val="16"/>
                <w:szCs w:val="16"/>
              </w:rPr>
              <w:t>(Фитинги для труб)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</w:tcPr>
          <w:p w:rsidR="002913D7" w:rsidRPr="00617F12" w:rsidRDefault="002913D7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№2</w:t>
            </w:r>
          </w:p>
          <w:p w:rsidR="002913D7" w:rsidRPr="00617F12" w:rsidRDefault="00EA1042" w:rsidP="00414F3F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(ПП)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</w:tcPr>
          <w:p w:rsidR="002913D7" w:rsidRPr="00617F12" w:rsidRDefault="002913D7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 xml:space="preserve">Лот №3 </w:t>
            </w:r>
          </w:p>
          <w:p w:rsidR="002913D7" w:rsidRPr="00EA1042" w:rsidRDefault="00EA1042" w:rsidP="00414F3F">
            <w:pPr>
              <w:spacing w:before="20" w:after="20"/>
              <w:jc w:val="center"/>
              <w:rPr>
                <w:iCs/>
                <w:sz w:val="16"/>
                <w:szCs w:val="16"/>
              </w:rPr>
            </w:pPr>
            <w:r w:rsidRPr="00EA1042">
              <w:rPr>
                <w:iCs/>
                <w:sz w:val="16"/>
                <w:szCs w:val="16"/>
              </w:rPr>
              <w:t>(</w:t>
            </w:r>
            <w:r w:rsidRPr="00EA1042">
              <w:rPr>
                <w:i/>
                <w:iCs/>
                <w:sz w:val="16"/>
                <w:szCs w:val="16"/>
              </w:rPr>
              <w:t>автомат)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</w:tcPr>
          <w:p w:rsidR="002913D7" w:rsidRPr="00617F12" w:rsidRDefault="002913D7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№4</w:t>
            </w:r>
          </w:p>
          <w:p w:rsidR="002913D7" w:rsidRPr="00617F12" w:rsidRDefault="002913D7" w:rsidP="002913D7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617F12">
              <w:rPr>
                <w:i/>
                <w:iCs/>
                <w:sz w:val="16"/>
                <w:szCs w:val="16"/>
              </w:rPr>
              <w:t>(</w:t>
            </w:r>
            <w:r w:rsidR="00EA1042">
              <w:rPr>
                <w:i/>
                <w:iCs/>
                <w:sz w:val="16"/>
                <w:szCs w:val="16"/>
              </w:rPr>
              <w:t>пена)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</w:tcPr>
          <w:p w:rsidR="002913D7" w:rsidRPr="00617F12" w:rsidRDefault="002913D7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№5</w:t>
            </w:r>
          </w:p>
          <w:p w:rsidR="002913D7" w:rsidRPr="00617F12" w:rsidRDefault="00EA1042" w:rsidP="00414F3F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техпластина</w:t>
            </w:r>
            <w:proofErr w:type="spellEnd"/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</w:tcPr>
          <w:p w:rsidR="002913D7" w:rsidRPr="00617F12" w:rsidRDefault="002913D7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№6</w:t>
            </w:r>
          </w:p>
          <w:p w:rsidR="002913D7" w:rsidRPr="00617F12" w:rsidRDefault="00EA1042" w:rsidP="00C31CA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(</w:t>
            </w:r>
            <w:r w:rsidRPr="00EA1042">
              <w:rPr>
                <w:i/>
                <w:iCs/>
                <w:sz w:val="16"/>
                <w:szCs w:val="16"/>
              </w:rPr>
              <w:t>стекло жидкое)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</w:tcPr>
          <w:p w:rsidR="002913D7" w:rsidRPr="00617F12" w:rsidRDefault="002913D7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№7</w:t>
            </w:r>
          </w:p>
          <w:p w:rsidR="002913D7" w:rsidRPr="00EA1042" w:rsidRDefault="00EA1042" w:rsidP="00C31CAC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EA1042">
              <w:rPr>
                <w:i/>
                <w:iCs/>
                <w:sz w:val="16"/>
                <w:szCs w:val="16"/>
              </w:rPr>
              <w:t>(изолента,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EA1042">
              <w:rPr>
                <w:i/>
                <w:iCs/>
                <w:sz w:val="16"/>
                <w:szCs w:val="16"/>
              </w:rPr>
              <w:t>замок)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</w:tcPr>
          <w:p w:rsidR="002913D7" w:rsidRPr="00617F12" w:rsidRDefault="002913D7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№8</w:t>
            </w:r>
          </w:p>
          <w:p w:rsidR="002913D7" w:rsidRPr="00EA1042" w:rsidRDefault="00EA1042" w:rsidP="00414F3F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EA1042">
              <w:rPr>
                <w:i/>
                <w:iCs/>
                <w:sz w:val="16"/>
                <w:szCs w:val="16"/>
              </w:rPr>
              <w:t>(электрика)</w:t>
            </w:r>
          </w:p>
        </w:tc>
        <w:tc>
          <w:tcPr>
            <w:tcW w:w="1014" w:type="dxa"/>
            <w:shd w:val="clear" w:color="auto" w:fill="auto"/>
          </w:tcPr>
          <w:p w:rsidR="002913D7" w:rsidRPr="00EA1042" w:rsidRDefault="00EA1042" w:rsidP="002913D7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EA1042">
              <w:rPr>
                <w:b/>
                <w:iCs/>
                <w:sz w:val="16"/>
                <w:szCs w:val="16"/>
              </w:rPr>
              <w:t>Л</w:t>
            </w:r>
            <w:r>
              <w:rPr>
                <w:b/>
                <w:iCs/>
                <w:sz w:val="16"/>
                <w:szCs w:val="16"/>
              </w:rPr>
              <w:t>о</w:t>
            </w:r>
            <w:r w:rsidRPr="00EA1042">
              <w:rPr>
                <w:b/>
                <w:iCs/>
                <w:sz w:val="16"/>
                <w:szCs w:val="16"/>
              </w:rPr>
              <w:t>т№</w:t>
            </w:r>
            <w:r>
              <w:rPr>
                <w:b/>
                <w:iCs/>
                <w:sz w:val="16"/>
                <w:szCs w:val="16"/>
              </w:rPr>
              <w:t>9</w:t>
            </w:r>
          </w:p>
          <w:p w:rsidR="00EA1042" w:rsidRPr="00617F12" w:rsidRDefault="00EA1042" w:rsidP="002913D7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(крепёж)</w:t>
            </w:r>
          </w:p>
        </w:tc>
        <w:tc>
          <w:tcPr>
            <w:tcW w:w="1014" w:type="dxa"/>
            <w:shd w:val="clear" w:color="auto" w:fill="auto"/>
          </w:tcPr>
          <w:p w:rsidR="00EA1042" w:rsidRPr="00EA1042" w:rsidRDefault="00EA1042" w:rsidP="00EA1042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EA1042">
              <w:rPr>
                <w:b/>
                <w:iCs/>
                <w:sz w:val="16"/>
                <w:szCs w:val="16"/>
              </w:rPr>
              <w:t>Л</w:t>
            </w:r>
            <w:r>
              <w:rPr>
                <w:b/>
                <w:iCs/>
                <w:sz w:val="16"/>
                <w:szCs w:val="16"/>
              </w:rPr>
              <w:t>о</w:t>
            </w:r>
            <w:r w:rsidRPr="00EA1042">
              <w:rPr>
                <w:b/>
                <w:iCs/>
                <w:sz w:val="16"/>
                <w:szCs w:val="16"/>
              </w:rPr>
              <w:t>т№10</w:t>
            </w:r>
          </w:p>
          <w:p w:rsidR="002913D7" w:rsidRPr="00EA1042" w:rsidRDefault="00EA1042" w:rsidP="00EA1042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EA1042">
              <w:rPr>
                <w:i/>
                <w:iCs/>
                <w:sz w:val="16"/>
                <w:szCs w:val="16"/>
              </w:rPr>
              <w:t>(лампы)</w:t>
            </w:r>
          </w:p>
        </w:tc>
        <w:tc>
          <w:tcPr>
            <w:tcW w:w="1014" w:type="dxa"/>
            <w:shd w:val="clear" w:color="auto" w:fill="auto"/>
          </w:tcPr>
          <w:p w:rsidR="00EA1042" w:rsidRPr="00EA1042" w:rsidRDefault="00EA1042" w:rsidP="00EA1042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EA1042">
              <w:rPr>
                <w:b/>
                <w:iCs/>
                <w:sz w:val="16"/>
                <w:szCs w:val="16"/>
              </w:rPr>
              <w:t>Л</w:t>
            </w:r>
            <w:r>
              <w:rPr>
                <w:b/>
                <w:iCs/>
                <w:sz w:val="16"/>
                <w:szCs w:val="16"/>
              </w:rPr>
              <w:t>о</w:t>
            </w:r>
            <w:r w:rsidRPr="00EA1042">
              <w:rPr>
                <w:b/>
                <w:iCs/>
                <w:sz w:val="16"/>
                <w:szCs w:val="16"/>
              </w:rPr>
              <w:t>т№1</w:t>
            </w:r>
            <w:r>
              <w:rPr>
                <w:b/>
                <w:iCs/>
                <w:sz w:val="16"/>
                <w:szCs w:val="16"/>
              </w:rPr>
              <w:t>1</w:t>
            </w:r>
          </w:p>
          <w:p w:rsidR="002913D7" w:rsidRPr="00617F12" w:rsidRDefault="00EA1042" w:rsidP="002913D7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(указатель напряжения)</w:t>
            </w:r>
          </w:p>
        </w:tc>
        <w:tc>
          <w:tcPr>
            <w:tcW w:w="1014" w:type="dxa"/>
            <w:shd w:val="clear" w:color="auto" w:fill="auto"/>
          </w:tcPr>
          <w:p w:rsidR="00EA1042" w:rsidRPr="00EA1042" w:rsidRDefault="00EA1042" w:rsidP="00EA1042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EA1042">
              <w:rPr>
                <w:b/>
                <w:iCs/>
                <w:sz w:val="16"/>
                <w:szCs w:val="16"/>
              </w:rPr>
              <w:t>Л</w:t>
            </w:r>
            <w:r>
              <w:rPr>
                <w:b/>
                <w:iCs/>
                <w:sz w:val="16"/>
                <w:szCs w:val="16"/>
              </w:rPr>
              <w:t>о</w:t>
            </w:r>
            <w:r w:rsidRPr="00EA1042">
              <w:rPr>
                <w:b/>
                <w:iCs/>
                <w:sz w:val="16"/>
                <w:szCs w:val="16"/>
              </w:rPr>
              <w:t>т№1</w:t>
            </w:r>
            <w:r>
              <w:rPr>
                <w:b/>
                <w:iCs/>
                <w:sz w:val="16"/>
                <w:szCs w:val="16"/>
              </w:rPr>
              <w:t>2</w:t>
            </w:r>
          </w:p>
          <w:p w:rsidR="002913D7" w:rsidRPr="00617F12" w:rsidRDefault="00EA1042" w:rsidP="002913D7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(кабельные изделия)</w:t>
            </w:r>
          </w:p>
        </w:tc>
        <w:tc>
          <w:tcPr>
            <w:tcW w:w="1015" w:type="dxa"/>
            <w:shd w:val="clear" w:color="auto" w:fill="auto"/>
          </w:tcPr>
          <w:p w:rsidR="00EA1042" w:rsidRPr="00EA1042" w:rsidRDefault="00EA1042" w:rsidP="00EA1042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EA1042">
              <w:rPr>
                <w:b/>
                <w:iCs/>
                <w:sz w:val="16"/>
                <w:szCs w:val="16"/>
              </w:rPr>
              <w:t>Л</w:t>
            </w:r>
            <w:r>
              <w:rPr>
                <w:b/>
                <w:iCs/>
                <w:sz w:val="16"/>
                <w:szCs w:val="16"/>
              </w:rPr>
              <w:t>о</w:t>
            </w:r>
            <w:r w:rsidRPr="00EA1042">
              <w:rPr>
                <w:b/>
                <w:iCs/>
                <w:sz w:val="16"/>
                <w:szCs w:val="16"/>
              </w:rPr>
              <w:t>т№1</w:t>
            </w:r>
            <w:r>
              <w:rPr>
                <w:b/>
                <w:iCs/>
                <w:sz w:val="16"/>
                <w:szCs w:val="16"/>
              </w:rPr>
              <w:t>3</w:t>
            </w:r>
          </w:p>
          <w:p w:rsidR="002913D7" w:rsidRPr="00617F12" w:rsidRDefault="00466064" w:rsidP="002913D7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Вн</w:t>
            </w:r>
            <w:proofErr w:type="spellEnd"/>
            <w:r>
              <w:rPr>
                <w:i/>
                <w:iCs/>
                <w:sz w:val="16"/>
                <w:szCs w:val="16"/>
              </w:rPr>
              <w:t>. канализация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6064" w:rsidRPr="00FF4696" w:rsidRDefault="00466064" w:rsidP="00466064">
            <w:pPr>
              <w:spacing w:before="60" w:after="60"/>
              <w:jc w:val="center"/>
              <w:rPr>
                <w:iCs/>
              </w:rPr>
            </w:pPr>
            <w:r w:rsidRPr="009C28EF">
              <w:rPr>
                <w:iCs/>
              </w:rPr>
              <w:t>ООО «</w:t>
            </w:r>
            <w:proofErr w:type="spellStart"/>
            <w:r w:rsidRPr="009C28EF">
              <w:rPr>
                <w:iCs/>
              </w:rPr>
              <w:t>Мегатрон</w:t>
            </w:r>
            <w:proofErr w:type="spellEnd"/>
            <w:r w:rsidRPr="009C28EF">
              <w:rPr>
                <w:iCs/>
              </w:rPr>
              <w:t xml:space="preserve"> М»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  <w:rPr>
                <w:iCs/>
              </w:rPr>
            </w:pPr>
            <w:r w:rsidRPr="004E6FB4">
              <w:rPr>
                <w:iCs/>
              </w:rPr>
              <w:t>х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6064" w:rsidRPr="00BB66FD" w:rsidRDefault="004E6FB4" w:rsidP="00466064">
            <w:pPr>
              <w:spacing w:before="20" w:after="20"/>
              <w:jc w:val="center"/>
            </w:pPr>
            <w:r w:rsidRPr="00BB66FD">
              <w:t>190,44+доставка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  <w:rPr>
                <w:iCs/>
              </w:rPr>
            </w:pPr>
            <w:r w:rsidRPr="004E6FB4">
              <w:rPr>
                <w:iCs/>
              </w:rPr>
              <w:t>х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D30573" w:rsidRDefault="004E6FB4" w:rsidP="00D30573">
            <w:pPr>
              <w:spacing w:before="20" w:after="20"/>
              <w:jc w:val="center"/>
            </w:pPr>
            <w:r w:rsidRPr="00D30573">
              <w:t>456,09+</w:t>
            </w:r>
            <w:r w:rsidR="00D30573" w:rsidRPr="00D30573">
              <w:t>29,70=</w:t>
            </w:r>
            <w:r w:rsidR="00D30573" w:rsidRPr="00D30573">
              <w:rPr>
                <w:b/>
              </w:rPr>
              <w:t>485,2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shd w:val="clear" w:color="auto" w:fill="auto"/>
            <w:vAlign w:val="center"/>
          </w:tcPr>
          <w:p w:rsidR="00466064" w:rsidRPr="00FF4696" w:rsidRDefault="00466064" w:rsidP="00466064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 «Азбука решений»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809,46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BB66FD" w:rsidRDefault="004E6FB4" w:rsidP="00466064">
            <w:pPr>
              <w:jc w:val="center"/>
            </w:pPr>
            <w:r w:rsidRPr="00BB66FD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spacing w:before="20" w:after="20"/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4E6FB4" w:rsidRDefault="004E6FB4" w:rsidP="00466064">
            <w:pPr>
              <w:jc w:val="center"/>
            </w:pPr>
            <w:r w:rsidRPr="004E6FB4">
              <w:t>х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shd w:val="clear" w:color="auto" w:fill="auto"/>
            <w:vAlign w:val="center"/>
          </w:tcPr>
          <w:p w:rsidR="00466064" w:rsidRPr="00FF4696" w:rsidRDefault="00466064" w:rsidP="00466064">
            <w:pPr>
              <w:spacing w:before="60" w:after="60"/>
              <w:jc w:val="center"/>
              <w:rPr>
                <w:iCs/>
              </w:rPr>
            </w:pPr>
            <w:r w:rsidRPr="00FF4696">
              <w:rPr>
                <w:iCs/>
              </w:rPr>
              <w:t>ООО «</w:t>
            </w:r>
            <w:proofErr w:type="spellStart"/>
            <w:r>
              <w:rPr>
                <w:iCs/>
              </w:rPr>
              <w:t>Крэзисервис</w:t>
            </w:r>
            <w:proofErr w:type="spellEnd"/>
            <w:r w:rsidRPr="00FF4696">
              <w:rPr>
                <w:iCs/>
              </w:rPr>
              <w:t>»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spacing w:before="20" w:after="2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BB66FD" w:rsidRDefault="00234FC7" w:rsidP="001D294C">
            <w:pPr>
              <w:jc w:val="center"/>
              <w:rPr>
                <w:b/>
              </w:rPr>
            </w:pPr>
            <w:r w:rsidRPr="00BB66FD">
              <w:rPr>
                <w:b/>
              </w:rPr>
              <w:t>141,12</w:t>
            </w:r>
            <w:r w:rsidR="00BB66FD">
              <w:rPr>
                <w:b/>
              </w:rPr>
              <w:t>+17,80=158,92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spacing w:before="20" w:after="2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spacing w:before="20" w:after="20"/>
              <w:jc w:val="center"/>
            </w:pPr>
            <w:r>
              <w:t>9,60- неполный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spacing w:before="20" w:after="20"/>
              <w:jc w:val="center"/>
              <w:rPr>
                <w:iCs/>
              </w:rPr>
            </w:pPr>
            <w:r>
              <w:rPr>
                <w:iCs/>
              </w:rPr>
              <w:t>4 067,14 неполный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234FC7" w:rsidP="001D294C">
            <w:pPr>
              <w:jc w:val="center"/>
            </w:pPr>
            <w:r>
              <w:t>х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4E6FB4" w:rsidRDefault="00234FC7" w:rsidP="001D294C">
            <w:pPr>
              <w:jc w:val="center"/>
            </w:pPr>
            <w:r>
              <w:t>х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shd w:val="clear" w:color="auto" w:fill="auto"/>
            <w:vAlign w:val="center"/>
          </w:tcPr>
          <w:p w:rsidR="00466064" w:rsidRPr="00FF4696" w:rsidRDefault="00466064" w:rsidP="00466064">
            <w:pPr>
              <w:spacing w:before="60" w:after="60"/>
              <w:jc w:val="center"/>
              <w:rPr>
                <w:iCs/>
              </w:rPr>
            </w:pPr>
            <w:r w:rsidRPr="00FF4696">
              <w:rPr>
                <w:iCs/>
              </w:rPr>
              <w:t>ООО «</w:t>
            </w:r>
            <w:r>
              <w:rPr>
                <w:iCs/>
              </w:rPr>
              <w:t>СантехЭлектроОпт</w:t>
            </w:r>
            <w:r w:rsidRPr="00FF4696">
              <w:rPr>
                <w:iCs/>
              </w:rPr>
              <w:t>»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EB5C9B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EB5C9B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BB66FD" w:rsidRDefault="00EB5C9B" w:rsidP="001D294C">
            <w:pPr>
              <w:jc w:val="center"/>
            </w:pPr>
            <w:r w:rsidRPr="00BB66FD">
              <w:t>192,00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EB5C9B" w:rsidP="001D294C">
            <w:pPr>
              <w:jc w:val="center"/>
            </w:pPr>
            <w:r w:rsidRPr="00775F12">
              <w:t>275,28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1E2E60" w:rsidRDefault="00EB5C9B" w:rsidP="001D294C">
            <w:pPr>
              <w:jc w:val="center"/>
              <w:rPr>
                <w:b/>
              </w:rPr>
            </w:pPr>
            <w:r w:rsidRPr="001E2E60">
              <w:rPr>
                <w:b/>
              </w:rPr>
              <w:t>570,75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1E2E60" w:rsidRDefault="00EB5C9B" w:rsidP="001D294C">
            <w:pPr>
              <w:jc w:val="center"/>
              <w:rPr>
                <w:b/>
              </w:rPr>
            </w:pPr>
            <w:r w:rsidRPr="001E2E60">
              <w:rPr>
                <w:b/>
              </w:rPr>
              <w:t>55,19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882ABE" w:rsidRDefault="00EB5C9B" w:rsidP="001D294C">
            <w:pPr>
              <w:jc w:val="center"/>
            </w:pPr>
            <w:r w:rsidRPr="00882ABE">
              <w:t>128,76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EB5C9B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5B1C78" w:rsidRDefault="00EB5C9B" w:rsidP="001D294C">
            <w:pPr>
              <w:jc w:val="center"/>
              <w:rPr>
                <w:b/>
              </w:rPr>
            </w:pPr>
            <w:r w:rsidRPr="005B1C78">
              <w:rPr>
                <w:b/>
              </w:rPr>
              <w:t>229,70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5B1C78" w:rsidRDefault="00EB5C9B" w:rsidP="001D294C">
            <w:pPr>
              <w:jc w:val="center"/>
            </w:pPr>
            <w:r w:rsidRPr="005B1C78">
              <w:t>1 296,00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C28E6" w:rsidRDefault="00EB5C9B" w:rsidP="001D294C">
            <w:pPr>
              <w:jc w:val="center"/>
            </w:pPr>
            <w:r w:rsidRPr="004C28E6">
              <w:t>4,93</w:t>
            </w:r>
            <w:r w:rsidR="004C28E6">
              <w:t xml:space="preserve">не соответствует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EB5C9B" w:rsidP="001D294C">
            <w:pPr>
              <w:jc w:val="center"/>
            </w:pPr>
            <w:r>
              <w:t>х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4E6FB4" w:rsidRDefault="00EB5C9B" w:rsidP="001D294C">
            <w:pPr>
              <w:jc w:val="center"/>
            </w:pPr>
            <w:r>
              <w:t>7 608,84 неполный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shd w:val="clear" w:color="auto" w:fill="auto"/>
            <w:vAlign w:val="center"/>
          </w:tcPr>
          <w:p w:rsidR="00466064" w:rsidRPr="00FF4696" w:rsidRDefault="00466064" w:rsidP="00466064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</w:t>
            </w:r>
            <w:r w:rsidRPr="00FF4696">
              <w:rPr>
                <w:iCs/>
              </w:rPr>
              <w:t xml:space="preserve"> «</w:t>
            </w:r>
            <w:r>
              <w:rPr>
                <w:iCs/>
              </w:rPr>
              <w:t>ОНИКАСТАНДАРТ</w:t>
            </w:r>
            <w:r w:rsidRPr="00FF4696">
              <w:rPr>
                <w:iCs/>
              </w:rPr>
              <w:t>»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BB66FD">
            <w:pPr>
              <w:spacing w:before="20" w:after="20"/>
              <w:jc w:val="center"/>
            </w:pPr>
            <w:r>
              <w:t xml:space="preserve">787,13+ </w:t>
            </w:r>
            <w:r w:rsidR="00BB66FD">
              <w:t>25.10=812,23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BB66FD" w:rsidRDefault="00691801" w:rsidP="001D294C">
            <w:pPr>
              <w:jc w:val="center"/>
            </w:pPr>
            <w:r w:rsidRPr="00BB66FD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1E2E60" w:rsidRDefault="00691801" w:rsidP="001D294C">
            <w:pPr>
              <w:jc w:val="center"/>
            </w:pPr>
            <w:r w:rsidRPr="001E2E60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5B1C78" w:rsidRDefault="00691801" w:rsidP="001D294C">
            <w:pPr>
              <w:jc w:val="center"/>
            </w:pPr>
            <w:r w:rsidRPr="005B1C78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5B1C78" w:rsidRDefault="00691801" w:rsidP="001D294C">
            <w:pPr>
              <w:jc w:val="center"/>
            </w:pPr>
            <w:r w:rsidRPr="005B1C78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1D294C">
            <w:pPr>
              <w:jc w:val="center"/>
            </w:pPr>
            <w:r>
              <w:t>х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4E6FB4" w:rsidRDefault="00691801" w:rsidP="001D294C">
            <w:pPr>
              <w:jc w:val="center"/>
            </w:pPr>
            <w:r w:rsidRPr="005B1C78">
              <w:t>12 284,76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shd w:val="clear" w:color="auto" w:fill="auto"/>
            <w:vAlign w:val="center"/>
          </w:tcPr>
          <w:p w:rsidR="00466064" w:rsidRPr="00FF4696" w:rsidRDefault="00466064" w:rsidP="00466064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 «СКТ инжиниринг»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775F12">
            <w:pPr>
              <w:spacing w:before="20" w:after="20"/>
              <w:jc w:val="center"/>
            </w:pPr>
            <w:r w:rsidRPr="00BB66FD">
              <w:t>554,17+</w:t>
            </w:r>
            <w:r w:rsidR="00775F12">
              <w:t>61,10=</w:t>
            </w:r>
            <w:r w:rsidR="00775F12" w:rsidRPr="00775F12">
              <w:rPr>
                <w:b/>
              </w:rPr>
              <w:t>615,27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BB66FD" w:rsidRDefault="00691801" w:rsidP="00466064">
            <w:pPr>
              <w:jc w:val="center"/>
            </w:pPr>
            <w:r w:rsidRPr="00BB66FD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1E2E60" w:rsidRDefault="00691801" w:rsidP="005B1C78">
            <w:pPr>
              <w:jc w:val="center"/>
            </w:pPr>
            <w:r w:rsidRPr="001E2E60">
              <w:t>587,14+</w:t>
            </w:r>
            <w:r w:rsidR="005B1C78">
              <w:t>53,60=640,74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5B1C78" w:rsidRDefault="00691801" w:rsidP="005B1C78">
            <w:pPr>
              <w:jc w:val="center"/>
            </w:pPr>
            <w:r w:rsidRPr="005B1C78">
              <w:t>208,45+</w:t>
            </w:r>
            <w:r w:rsidR="005B1C78">
              <w:t>35,30=243,75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5B1C78" w:rsidRDefault="00691801" w:rsidP="00466064">
            <w:pPr>
              <w:jc w:val="center"/>
            </w:pPr>
            <w:r w:rsidRPr="005B1C78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 w:rsidRPr="00BB66FD">
              <w:t>11 621,72+доставка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shd w:val="clear" w:color="auto" w:fill="auto"/>
            <w:vAlign w:val="center"/>
          </w:tcPr>
          <w:p w:rsidR="00466064" w:rsidRPr="00FF4696" w:rsidRDefault="00466064" w:rsidP="00466064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ООО «</w:t>
            </w:r>
            <w:proofErr w:type="spellStart"/>
            <w:r>
              <w:rPr>
                <w:iCs/>
              </w:rPr>
              <w:t>БПЛэлектро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466064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BB66FD" w:rsidRDefault="00691801" w:rsidP="00466064">
            <w:pPr>
              <w:jc w:val="center"/>
            </w:pPr>
            <w:r w:rsidRPr="00BB66FD">
              <w:t>269,76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1E2E60" w:rsidRDefault="00691801" w:rsidP="00466064">
            <w:pPr>
              <w:spacing w:before="20" w:after="20"/>
              <w:jc w:val="center"/>
              <w:rPr>
                <w:b/>
              </w:rPr>
            </w:pPr>
            <w:r w:rsidRPr="001E2E60">
              <w:rPr>
                <w:b/>
              </w:rPr>
              <w:t>3 241,48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C28E6" w:rsidRDefault="00691801" w:rsidP="00466064">
            <w:pPr>
              <w:jc w:val="center"/>
              <w:rPr>
                <w:b/>
              </w:rPr>
            </w:pPr>
            <w:r w:rsidRPr="004C28E6">
              <w:rPr>
                <w:b/>
              </w:rPr>
              <w:t>768,00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4E6FB4" w:rsidRDefault="00691801" w:rsidP="00466064">
            <w:pPr>
              <w:jc w:val="center"/>
            </w:pPr>
            <w:r>
              <w:t>х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shd w:val="clear" w:color="auto" w:fill="auto"/>
            <w:vAlign w:val="center"/>
          </w:tcPr>
          <w:p w:rsidR="00466064" w:rsidRPr="00745CFE" w:rsidRDefault="00466064" w:rsidP="00466064">
            <w:pPr>
              <w:jc w:val="center"/>
            </w:pPr>
            <w:r w:rsidRPr="00745CFE">
              <w:t>ООО «Планета тепла»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691801" w:rsidRDefault="00691801" w:rsidP="001D294C">
            <w:pPr>
              <w:spacing w:before="20" w:after="20"/>
              <w:jc w:val="center"/>
              <w:rPr>
                <w:highlight w:val="yellow"/>
              </w:rPr>
            </w:pPr>
            <w:r w:rsidRPr="00691801"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D30573" w:rsidRDefault="00691801" w:rsidP="001D294C">
            <w:pPr>
              <w:spacing w:before="20" w:after="20"/>
              <w:jc w:val="center"/>
              <w:rPr>
                <w:b/>
                <w:highlight w:val="yellow"/>
              </w:rPr>
            </w:pPr>
            <w:r w:rsidRPr="00BB66FD">
              <w:rPr>
                <w:b/>
              </w:rPr>
              <w:t>788,04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х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BB66FD" w:rsidRDefault="00691801" w:rsidP="001D294C">
            <w:pPr>
              <w:jc w:val="center"/>
              <w:rPr>
                <w:b/>
              </w:rPr>
            </w:pPr>
            <w:r w:rsidRPr="00BB66FD">
              <w:rPr>
                <w:b/>
              </w:rPr>
              <w:t>11 597,52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shd w:val="clear" w:color="auto" w:fill="auto"/>
            <w:vAlign w:val="center"/>
          </w:tcPr>
          <w:p w:rsidR="00466064" w:rsidRPr="00745CFE" w:rsidRDefault="00466064" w:rsidP="00466064">
            <w:pPr>
              <w:jc w:val="center"/>
            </w:pPr>
            <w:r w:rsidRPr="00745CFE">
              <w:t>ООО «</w:t>
            </w:r>
            <w:proofErr w:type="spellStart"/>
            <w:r w:rsidRPr="00745CFE">
              <w:t>Энергоуспех</w:t>
            </w:r>
            <w:proofErr w:type="spellEnd"/>
            <w:r w:rsidRPr="00745CFE">
              <w:t>»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181,20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775F12" w:rsidRDefault="00775F12" w:rsidP="001D294C">
            <w:pPr>
              <w:jc w:val="center"/>
              <w:rPr>
                <w:b/>
              </w:rPr>
            </w:pPr>
            <w:r w:rsidRPr="00775F12">
              <w:rPr>
                <w:b/>
              </w:rPr>
              <w:t>272,45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882ABE" w:rsidRDefault="00A91F35" w:rsidP="001D294C">
            <w:pPr>
              <w:jc w:val="center"/>
              <w:rPr>
                <w:b/>
              </w:rPr>
            </w:pPr>
            <w:r w:rsidRPr="00882ABE">
              <w:rPr>
                <w:b/>
              </w:rPr>
              <w:t>99,98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spacing w:before="20" w:after="20"/>
              <w:jc w:val="center"/>
            </w:pPr>
            <w:r>
              <w:t>6 534,63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245,75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A91F35" w:rsidP="001D294C">
            <w:pPr>
              <w:jc w:val="center"/>
            </w:pPr>
            <w:r>
              <w:t>840,00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C28E6" w:rsidRDefault="00586353" w:rsidP="001D294C">
            <w:pPr>
              <w:jc w:val="center"/>
              <w:rPr>
                <w:b/>
              </w:rPr>
            </w:pPr>
            <w:r w:rsidRPr="004C28E6">
              <w:rPr>
                <w:b/>
              </w:rPr>
              <w:t>43,27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590,70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</w:tr>
      <w:tr w:rsidR="00466064" w:rsidRPr="001D294C" w:rsidTr="00466064">
        <w:trPr>
          <w:trHeight w:val="783"/>
        </w:trPr>
        <w:tc>
          <w:tcPr>
            <w:tcW w:w="2835" w:type="dxa"/>
            <w:shd w:val="clear" w:color="auto" w:fill="auto"/>
            <w:vAlign w:val="center"/>
          </w:tcPr>
          <w:p w:rsidR="00466064" w:rsidRDefault="00466064" w:rsidP="00466064">
            <w:pPr>
              <w:jc w:val="center"/>
            </w:pPr>
            <w:r w:rsidRPr="00745CFE">
              <w:t>ОАО «</w:t>
            </w:r>
            <w:proofErr w:type="spellStart"/>
            <w:r w:rsidRPr="00745CFE">
              <w:t>Щучинский</w:t>
            </w:r>
            <w:proofErr w:type="spellEnd"/>
            <w:r w:rsidRPr="00745CFE">
              <w:t xml:space="preserve"> завод </w:t>
            </w:r>
            <w:proofErr w:type="spellStart"/>
            <w:r w:rsidRPr="00745CFE">
              <w:t>Автопровод</w:t>
            </w:r>
            <w:proofErr w:type="spellEnd"/>
            <w:r w:rsidRPr="00745CFE">
              <w:t>»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1 056,59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66064" w:rsidRPr="004E6FB4" w:rsidRDefault="00586353" w:rsidP="001D294C">
            <w:pPr>
              <w:jc w:val="center"/>
            </w:pPr>
            <w:r>
              <w:t>х</w:t>
            </w:r>
          </w:p>
        </w:tc>
      </w:tr>
    </w:tbl>
    <w:p w:rsidR="00617F12" w:rsidRPr="008F5F37" w:rsidRDefault="00D30573" w:rsidP="00617F12">
      <w:pPr>
        <w:autoSpaceDE/>
        <w:autoSpaceDN/>
        <w:spacing w:after="120"/>
        <w:rPr>
          <w:i/>
          <w:sz w:val="19"/>
          <w:szCs w:val="19"/>
          <w:u w:val="single"/>
        </w:rPr>
      </w:pPr>
      <w:r w:rsidRPr="008F5F37">
        <w:rPr>
          <w:b/>
          <w:i/>
          <w:sz w:val="19"/>
          <w:szCs w:val="19"/>
          <w:u w:val="single"/>
        </w:rPr>
        <w:t>Примечание:</w:t>
      </w:r>
      <w:r w:rsidRPr="008F5F37">
        <w:rPr>
          <w:i/>
          <w:sz w:val="19"/>
          <w:szCs w:val="19"/>
          <w:u w:val="single"/>
        </w:rPr>
        <w:t xml:space="preserve"> по лоту № </w:t>
      </w:r>
      <w:r w:rsidR="00C56FFF">
        <w:rPr>
          <w:i/>
          <w:sz w:val="19"/>
          <w:szCs w:val="19"/>
          <w:u w:val="single"/>
        </w:rPr>
        <w:t>1,2,3,5,9,12</w:t>
      </w:r>
      <w:r w:rsidR="00BB66FD" w:rsidRPr="008F5F37">
        <w:rPr>
          <w:i/>
          <w:sz w:val="19"/>
          <w:szCs w:val="19"/>
          <w:u w:val="single"/>
        </w:rPr>
        <w:t xml:space="preserve"> </w:t>
      </w:r>
      <w:r w:rsidRPr="008F5F37">
        <w:rPr>
          <w:i/>
          <w:sz w:val="19"/>
          <w:szCs w:val="19"/>
          <w:u w:val="single"/>
        </w:rPr>
        <w:t xml:space="preserve"> доста</w:t>
      </w:r>
      <w:r w:rsidR="008F5F37">
        <w:rPr>
          <w:i/>
          <w:sz w:val="19"/>
          <w:szCs w:val="19"/>
          <w:u w:val="single"/>
        </w:rPr>
        <w:t>вка рассчитана службой Автолайт</w:t>
      </w:r>
      <w:r w:rsidRPr="008F5F37">
        <w:rPr>
          <w:i/>
          <w:sz w:val="19"/>
          <w:szCs w:val="19"/>
          <w:u w:val="single"/>
        </w:rPr>
        <w:t xml:space="preserve">экспресс. </w:t>
      </w:r>
    </w:p>
    <w:p w:rsidR="003C4D24" w:rsidRPr="006C08F4" w:rsidRDefault="00617F12" w:rsidP="00DA0C5B">
      <w:pPr>
        <w:tabs>
          <w:tab w:val="left" w:pos="1134"/>
        </w:tabs>
        <w:autoSpaceDE/>
        <w:autoSpaceDN/>
        <w:jc w:val="left"/>
        <w:rPr>
          <w:i/>
          <w:color w:val="FF0000"/>
        </w:rPr>
        <w:sectPr w:rsidR="003C4D24" w:rsidRPr="006C08F4" w:rsidSect="00617F12">
          <w:pgSz w:w="16840" w:h="11907" w:orient="landscape" w:code="9"/>
          <w:pgMar w:top="142" w:right="567" w:bottom="284" w:left="425" w:header="397" w:footer="0" w:gutter="0"/>
          <w:cols w:space="709"/>
          <w:docGrid w:linePitch="272"/>
        </w:sectPr>
      </w:pPr>
      <w:r w:rsidRPr="00617F12">
        <w:rPr>
          <w:sz w:val="19"/>
          <w:szCs w:val="19"/>
        </w:rPr>
        <w:br/>
      </w:r>
    </w:p>
    <w:p w:rsidR="003C4D24" w:rsidRPr="00271B1F" w:rsidRDefault="003C4D24" w:rsidP="003C4D24">
      <w:pPr>
        <w:autoSpaceDE/>
        <w:autoSpaceDN/>
      </w:pPr>
      <w:r w:rsidRPr="00271B1F">
        <w:lastRenderedPageBreak/>
        <w:t xml:space="preserve">Изучив представленные участниками материалы и обсудив их на своем заседании в ходе </w:t>
      </w:r>
      <w:r w:rsidRPr="00271B1F">
        <w:rPr>
          <w:u w:val="single"/>
        </w:rPr>
        <w:t xml:space="preserve">открытого </w:t>
      </w:r>
      <w:r w:rsidRPr="00271B1F">
        <w:t xml:space="preserve">голосования </w:t>
      </w:r>
    </w:p>
    <w:p w:rsidR="003C01C3" w:rsidRPr="00271B1F" w:rsidRDefault="00B3325C" w:rsidP="003C01C3">
      <w:pPr>
        <w:autoSpaceDE/>
        <w:autoSpaceDN/>
      </w:pPr>
      <w:r w:rsidRPr="00271B1F">
        <w:t>РЕШИЛА:</w:t>
      </w:r>
    </w:p>
    <w:p w:rsidR="00B3325C" w:rsidRPr="00EA43A0" w:rsidRDefault="00DA791A" w:rsidP="00B3325C">
      <w:pPr>
        <w:numPr>
          <w:ilvl w:val="0"/>
          <w:numId w:val="1"/>
        </w:numPr>
        <w:autoSpaceDE/>
        <w:autoSpaceDN/>
        <w:rPr>
          <w:iCs/>
        </w:rPr>
      </w:pPr>
      <w:r>
        <w:rPr>
          <w:iCs/>
        </w:rPr>
        <w:t>Отклонить:</w:t>
      </w:r>
    </w:p>
    <w:p w:rsidR="00B3325C" w:rsidRDefault="00DA791A" w:rsidP="005E0085">
      <w:pPr>
        <w:numPr>
          <w:ilvl w:val="0"/>
          <w:numId w:val="6"/>
        </w:numPr>
        <w:autoSpaceDE/>
        <w:autoSpaceDN/>
        <w:rPr>
          <w:iCs/>
        </w:rPr>
      </w:pPr>
      <w:r w:rsidRPr="00DA791A">
        <w:rPr>
          <w:iCs/>
        </w:rPr>
        <w:t>ООО «</w:t>
      </w:r>
      <w:proofErr w:type="spellStart"/>
      <w:r w:rsidRPr="00DA791A">
        <w:rPr>
          <w:iCs/>
        </w:rPr>
        <w:t>Крэзисервис</w:t>
      </w:r>
      <w:proofErr w:type="spellEnd"/>
      <w:r w:rsidRPr="00DA791A">
        <w:rPr>
          <w:iCs/>
        </w:rPr>
        <w:t>»</w:t>
      </w:r>
      <w:r>
        <w:rPr>
          <w:iCs/>
        </w:rPr>
        <w:t xml:space="preserve"> - лот №7 (неполный лот);</w:t>
      </w:r>
    </w:p>
    <w:p w:rsidR="00DA791A" w:rsidRDefault="00DA791A" w:rsidP="005E0085">
      <w:pPr>
        <w:numPr>
          <w:ilvl w:val="0"/>
          <w:numId w:val="6"/>
        </w:numPr>
        <w:autoSpaceDE/>
        <w:autoSpaceDN/>
        <w:rPr>
          <w:iCs/>
        </w:rPr>
      </w:pPr>
      <w:r w:rsidRPr="00FF4696">
        <w:rPr>
          <w:iCs/>
        </w:rPr>
        <w:t>ООО «</w:t>
      </w:r>
      <w:proofErr w:type="spellStart"/>
      <w:r>
        <w:rPr>
          <w:iCs/>
        </w:rPr>
        <w:t>Крэзисервис</w:t>
      </w:r>
      <w:proofErr w:type="spellEnd"/>
      <w:r w:rsidRPr="00FF4696">
        <w:rPr>
          <w:iCs/>
        </w:rPr>
        <w:t>»</w:t>
      </w:r>
      <w:r>
        <w:rPr>
          <w:iCs/>
        </w:rPr>
        <w:t xml:space="preserve"> - лот №8 (неполный лот).</w:t>
      </w:r>
    </w:p>
    <w:p w:rsidR="00DA791A" w:rsidRDefault="00DA791A" w:rsidP="005E0085">
      <w:pPr>
        <w:numPr>
          <w:ilvl w:val="0"/>
          <w:numId w:val="6"/>
        </w:numPr>
        <w:autoSpaceDE/>
        <w:autoSpaceDN/>
        <w:rPr>
          <w:iCs/>
        </w:rPr>
      </w:pPr>
      <w:r w:rsidRPr="00DA791A">
        <w:rPr>
          <w:iCs/>
        </w:rPr>
        <w:t>ООО «СантехЭлектроОпт»</w:t>
      </w:r>
      <w:r>
        <w:rPr>
          <w:iCs/>
        </w:rPr>
        <w:t xml:space="preserve"> - лот №11</w:t>
      </w:r>
      <w:r w:rsidR="00520403">
        <w:rPr>
          <w:iCs/>
        </w:rPr>
        <w:t>не соответствует заявленным требования (заявлен Указатель напряжения – 3шт., а предложен пробник электрический).</w:t>
      </w:r>
    </w:p>
    <w:p w:rsidR="00520403" w:rsidRPr="00EA43A0" w:rsidRDefault="00520403" w:rsidP="005E0085">
      <w:pPr>
        <w:numPr>
          <w:ilvl w:val="0"/>
          <w:numId w:val="6"/>
        </w:numPr>
        <w:autoSpaceDE/>
        <w:autoSpaceDN/>
        <w:rPr>
          <w:iCs/>
        </w:rPr>
      </w:pPr>
      <w:r w:rsidRPr="00DA791A">
        <w:rPr>
          <w:iCs/>
        </w:rPr>
        <w:t>ООО «СантехЭлектроОпт»</w:t>
      </w:r>
      <w:r>
        <w:rPr>
          <w:iCs/>
        </w:rPr>
        <w:t xml:space="preserve"> -</w:t>
      </w:r>
      <w:r w:rsidRPr="00520403">
        <w:rPr>
          <w:iCs/>
        </w:rPr>
        <w:t xml:space="preserve"> </w:t>
      </w:r>
      <w:r>
        <w:rPr>
          <w:iCs/>
        </w:rPr>
        <w:t xml:space="preserve">лот №13неполный лот. </w:t>
      </w:r>
    </w:p>
    <w:p w:rsidR="003C4D24" w:rsidRPr="004F276C" w:rsidRDefault="003C4D24" w:rsidP="003C4D24">
      <w:pPr>
        <w:autoSpaceDE/>
        <w:autoSpaceDN/>
        <w:rPr>
          <w:iCs/>
          <w:color w:val="FF0000"/>
        </w:rPr>
      </w:pPr>
    </w:p>
    <w:p w:rsidR="003C4D24" w:rsidRPr="00EC48EF" w:rsidRDefault="003C4D24" w:rsidP="00830B72">
      <w:pPr>
        <w:numPr>
          <w:ilvl w:val="0"/>
          <w:numId w:val="1"/>
        </w:numPr>
        <w:autoSpaceDE/>
        <w:autoSpaceDN/>
        <w:rPr>
          <w:iCs/>
        </w:rPr>
      </w:pPr>
      <w:r w:rsidRPr="00EA43A0">
        <w:rPr>
          <w:b/>
          <w:u w:val="single"/>
        </w:rPr>
        <w:t>Признать победителем</w:t>
      </w:r>
      <w:r w:rsidRPr="00EA43A0">
        <w:t xml:space="preserve"> переговоров по закупке материалов на объект </w:t>
      </w:r>
      <w:r w:rsidR="00DA791A" w:rsidRPr="00DA791A">
        <w:rPr>
          <w:b/>
          <w:u w:val="single"/>
        </w:rPr>
        <w:t>«Техническое обслуживание ЖЭС-1 – 9 г. Новополоцке (электрика и сантехника)»</w:t>
      </w:r>
      <w:r w:rsidR="00DA791A">
        <w:rPr>
          <w:b/>
          <w:u w:val="single"/>
        </w:rPr>
        <w:t>:</w:t>
      </w:r>
    </w:p>
    <w:p w:rsidR="00EC48EF" w:rsidRPr="00520403" w:rsidRDefault="00EC48EF" w:rsidP="00EC48EF">
      <w:pPr>
        <w:autoSpaceDE/>
        <w:autoSpaceDN/>
        <w:ind w:left="720"/>
        <w:rPr>
          <w:i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261"/>
        <w:gridCol w:w="1701"/>
      </w:tblGrid>
      <w:tr w:rsidR="005E0085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№1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520403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«СКТ инжиниринг»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</w:rPr>
              <w:t>554,17р.</w:t>
            </w:r>
          </w:p>
        </w:tc>
      </w:tr>
      <w:tr w:rsidR="005E0085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№2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520403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</w:rPr>
              <w:t>ООО «Планета тепла»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</w:rPr>
              <w:t>788,04 р.</w:t>
            </w:r>
          </w:p>
        </w:tc>
      </w:tr>
      <w:tr w:rsidR="005E0085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№3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520403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«Крэзисервис»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</w:rPr>
              <w:t>141,12</w:t>
            </w:r>
            <w:r>
              <w:rPr>
                <w:b/>
              </w:rPr>
              <w:t>р.</w:t>
            </w:r>
          </w:p>
        </w:tc>
      </w:tr>
      <w:tr w:rsidR="005E0085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№4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EC48EF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</w:rPr>
              <w:t>ООО «</w:t>
            </w:r>
            <w:proofErr w:type="spellStart"/>
            <w:r w:rsidRPr="00EC48EF">
              <w:rPr>
                <w:b/>
              </w:rPr>
              <w:t>Энергоуспех</w:t>
            </w:r>
            <w:proofErr w:type="spellEnd"/>
            <w:r w:rsidRPr="00EC48EF">
              <w:rPr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</w:rPr>
              <w:t>272,45</w:t>
            </w:r>
            <w:r>
              <w:rPr>
                <w:b/>
              </w:rPr>
              <w:t>р.</w:t>
            </w:r>
          </w:p>
        </w:tc>
      </w:tr>
      <w:tr w:rsidR="005E0085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№5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EC48EF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«СантехЭлектроОпт»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</w:rPr>
              <w:t>570,75</w:t>
            </w:r>
            <w:r>
              <w:rPr>
                <w:b/>
              </w:rPr>
              <w:t>р.</w:t>
            </w:r>
          </w:p>
        </w:tc>
      </w:tr>
      <w:tr w:rsidR="005E0085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№6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EC48EF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«СантехЭлектроОпт»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</w:rPr>
              <w:t>55,19</w:t>
            </w:r>
            <w:r>
              <w:rPr>
                <w:b/>
              </w:rPr>
              <w:t>р.</w:t>
            </w:r>
          </w:p>
        </w:tc>
      </w:tr>
      <w:tr w:rsidR="005E0085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№7</w:t>
            </w:r>
          </w:p>
        </w:tc>
        <w:tc>
          <w:tcPr>
            <w:tcW w:w="3261" w:type="dxa"/>
            <w:shd w:val="clear" w:color="auto" w:fill="auto"/>
          </w:tcPr>
          <w:p w:rsidR="00520403" w:rsidRPr="00882ABE" w:rsidRDefault="00882ABE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882ABE">
              <w:rPr>
                <w:b/>
              </w:rPr>
              <w:t>ООО «</w:t>
            </w:r>
            <w:proofErr w:type="spellStart"/>
            <w:r w:rsidRPr="00882ABE">
              <w:rPr>
                <w:b/>
              </w:rPr>
              <w:t>Энергоуспех</w:t>
            </w:r>
            <w:proofErr w:type="spellEnd"/>
            <w:r w:rsidRPr="00882ABE">
              <w:rPr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882ABE" w:rsidP="005E0085">
            <w:pPr>
              <w:autoSpaceDE/>
              <w:autoSpaceDN/>
              <w:rPr>
                <w:b/>
                <w:iCs/>
              </w:rPr>
            </w:pPr>
            <w:r w:rsidRPr="00882ABE">
              <w:rPr>
                <w:b/>
              </w:rPr>
              <w:t>99,98</w:t>
            </w:r>
            <w:r>
              <w:rPr>
                <w:b/>
              </w:rPr>
              <w:t>р</w:t>
            </w:r>
            <w:bookmarkStart w:id="0" w:name="_GoBack"/>
            <w:bookmarkEnd w:id="0"/>
            <w:r w:rsidR="00EC48EF">
              <w:rPr>
                <w:b/>
              </w:rPr>
              <w:t>.</w:t>
            </w:r>
          </w:p>
        </w:tc>
      </w:tr>
      <w:tr w:rsidR="005E0085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№8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EC48EF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</w:t>
            </w:r>
            <w:proofErr w:type="spellStart"/>
            <w:r w:rsidRPr="00EC48EF">
              <w:rPr>
                <w:b/>
                <w:iCs/>
              </w:rPr>
              <w:t>БПЛэлектро</w:t>
            </w:r>
            <w:proofErr w:type="spellEnd"/>
            <w:r w:rsidRPr="00EC48EF">
              <w:rPr>
                <w:b/>
                <w:iCs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</w:rPr>
              <w:t>3 241,48</w:t>
            </w:r>
            <w:r>
              <w:rPr>
                <w:b/>
              </w:rPr>
              <w:t>р.</w:t>
            </w:r>
          </w:p>
        </w:tc>
      </w:tr>
      <w:tr w:rsidR="00520403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№9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EC48EF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«СантехЭлектроОпт»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</w:rPr>
              <w:t>229,70</w:t>
            </w:r>
            <w:r>
              <w:rPr>
                <w:b/>
              </w:rPr>
              <w:t>р.</w:t>
            </w:r>
          </w:p>
        </w:tc>
      </w:tr>
      <w:tr w:rsidR="00520403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№10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EC48EF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</w:t>
            </w:r>
            <w:proofErr w:type="spellStart"/>
            <w:r w:rsidRPr="00EC48EF">
              <w:rPr>
                <w:b/>
                <w:iCs/>
              </w:rPr>
              <w:t>БПЛэлектро</w:t>
            </w:r>
            <w:proofErr w:type="spellEnd"/>
            <w:r w:rsidRPr="00EC48EF">
              <w:rPr>
                <w:b/>
                <w:iCs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</w:rPr>
              <w:t>768,00</w:t>
            </w:r>
            <w:r>
              <w:rPr>
                <w:b/>
              </w:rPr>
              <w:t>р.</w:t>
            </w:r>
          </w:p>
        </w:tc>
      </w:tr>
      <w:tr w:rsidR="00520403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№11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EC48EF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</w:t>
            </w:r>
            <w:proofErr w:type="spellStart"/>
            <w:r w:rsidRPr="00EC48EF">
              <w:rPr>
                <w:b/>
                <w:iCs/>
              </w:rPr>
              <w:t>Энергоуспех</w:t>
            </w:r>
            <w:proofErr w:type="spellEnd"/>
            <w:r w:rsidRPr="00EC48EF">
              <w:rPr>
                <w:b/>
                <w:iCs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43,27</w:t>
            </w:r>
            <w:r>
              <w:rPr>
                <w:b/>
                <w:iCs/>
              </w:rPr>
              <w:t>р.</w:t>
            </w:r>
          </w:p>
        </w:tc>
      </w:tr>
      <w:tr w:rsidR="00520403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 xml:space="preserve">Лот№12 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EC48EF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</w:t>
            </w:r>
            <w:proofErr w:type="spellStart"/>
            <w:r w:rsidRPr="00EC48EF">
              <w:rPr>
                <w:b/>
                <w:iCs/>
              </w:rPr>
              <w:t>Мегатрон</w:t>
            </w:r>
            <w:proofErr w:type="spellEnd"/>
            <w:r w:rsidRPr="00EC48EF">
              <w:rPr>
                <w:b/>
                <w:iCs/>
              </w:rPr>
              <w:t xml:space="preserve"> М»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456,09</w:t>
            </w:r>
            <w:r>
              <w:rPr>
                <w:b/>
                <w:iCs/>
              </w:rPr>
              <w:t>р.</w:t>
            </w:r>
          </w:p>
        </w:tc>
      </w:tr>
      <w:tr w:rsidR="00520403" w:rsidRPr="005E0085" w:rsidTr="00EC48EF">
        <w:trPr>
          <w:trHeight w:val="230"/>
        </w:trPr>
        <w:tc>
          <w:tcPr>
            <w:tcW w:w="1089" w:type="dxa"/>
            <w:shd w:val="clear" w:color="auto" w:fill="auto"/>
          </w:tcPr>
          <w:p w:rsidR="00520403" w:rsidRPr="00EC48EF" w:rsidRDefault="00520403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Лот №13</w:t>
            </w:r>
          </w:p>
        </w:tc>
        <w:tc>
          <w:tcPr>
            <w:tcW w:w="3261" w:type="dxa"/>
            <w:shd w:val="clear" w:color="auto" w:fill="auto"/>
          </w:tcPr>
          <w:p w:rsidR="00520403" w:rsidRPr="00EC48EF" w:rsidRDefault="00EC48EF" w:rsidP="00EC48EF">
            <w:pPr>
              <w:autoSpaceDE/>
              <w:autoSpaceDN/>
              <w:jc w:val="center"/>
              <w:rPr>
                <w:b/>
                <w:iCs/>
              </w:rPr>
            </w:pPr>
            <w:r w:rsidRPr="00EC48EF">
              <w:rPr>
                <w:b/>
                <w:iCs/>
              </w:rPr>
              <w:t>ООО «Планета тепла»</w:t>
            </w:r>
          </w:p>
        </w:tc>
        <w:tc>
          <w:tcPr>
            <w:tcW w:w="1701" w:type="dxa"/>
            <w:shd w:val="clear" w:color="auto" w:fill="auto"/>
          </w:tcPr>
          <w:p w:rsidR="00520403" w:rsidRPr="00EC48EF" w:rsidRDefault="00EC48EF" w:rsidP="005E0085">
            <w:pPr>
              <w:autoSpaceDE/>
              <w:autoSpaceDN/>
              <w:rPr>
                <w:b/>
                <w:iCs/>
              </w:rPr>
            </w:pPr>
            <w:r w:rsidRPr="00EC48EF">
              <w:rPr>
                <w:b/>
                <w:iCs/>
              </w:rPr>
              <w:t>11 597,52</w:t>
            </w:r>
            <w:r>
              <w:rPr>
                <w:b/>
                <w:iCs/>
              </w:rPr>
              <w:t>р.</w:t>
            </w:r>
          </w:p>
        </w:tc>
      </w:tr>
    </w:tbl>
    <w:p w:rsidR="003C4D24" w:rsidRPr="004F276C" w:rsidRDefault="003C4D24" w:rsidP="003C4D24">
      <w:pPr>
        <w:autoSpaceDE/>
        <w:autoSpaceDN/>
        <w:rPr>
          <w:b/>
          <w:color w:val="FF0000"/>
        </w:rPr>
      </w:pPr>
    </w:p>
    <w:p w:rsidR="00A90C50" w:rsidRDefault="00A90C50" w:rsidP="00A90C50">
      <w:pPr>
        <w:autoSpaceDE/>
        <w:autoSpaceDN/>
        <w:rPr>
          <w:b/>
        </w:rPr>
      </w:pPr>
    </w:p>
    <w:tbl>
      <w:tblPr>
        <w:tblW w:w="97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126"/>
        <w:gridCol w:w="709"/>
        <w:gridCol w:w="2976"/>
      </w:tblGrid>
      <w:tr w:rsidR="008F5F37" w:rsidRPr="00553348" w:rsidTr="00EC48EF">
        <w:tc>
          <w:tcPr>
            <w:tcW w:w="3969" w:type="dxa"/>
            <w:vAlign w:val="bottom"/>
          </w:tcPr>
          <w:p w:rsidR="008F5F37" w:rsidRPr="00553348" w:rsidRDefault="008F5F37" w:rsidP="00EC48EF">
            <w:pPr>
              <w:autoSpaceDE/>
              <w:autoSpaceDN/>
              <w:jc w:val="left"/>
            </w:pPr>
            <w:r w:rsidRPr="00553348">
              <w:t>Председатель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F5F37" w:rsidRPr="00553348" w:rsidRDefault="008F5F37" w:rsidP="00EC48EF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8F5F37" w:rsidRPr="00553348" w:rsidRDefault="008F5F37" w:rsidP="00EC48EF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8F5F37" w:rsidRPr="00553348" w:rsidRDefault="008F5F37" w:rsidP="00EC48EF">
            <w:pPr>
              <w:autoSpaceDE/>
              <w:autoSpaceDN/>
              <w:jc w:val="left"/>
            </w:pPr>
            <w:r w:rsidRPr="00553348">
              <w:t>А.М. Парфенов</w:t>
            </w:r>
          </w:p>
        </w:tc>
      </w:tr>
      <w:tr w:rsidR="008F5F37" w:rsidRPr="00553348" w:rsidTr="00EC48EF">
        <w:tc>
          <w:tcPr>
            <w:tcW w:w="3969" w:type="dxa"/>
            <w:vAlign w:val="bottom"/>
          </w:tcPr>
          <w:p w:rsidR="008F5F37" w:rsidRPr="00553348" w:rsidRDefault="008F5F37" w:rsidP="00EC48EF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8F5F37" w:rsidRPr="00553348" w:rsidRDefault="008F5F37" w:rsidP="00EC48EF">
            <w:pPr>
              <w:autoSpaceDE/>
              <w:autoSpaceDN/>
              <w:jc w:val="left"/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8F5F37" w:rsidRPr="00553348" w:rsidRDefault="008F5F37" w:rsidP="00EC48EF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F5F37" w:rsidRPr="00553348" w:rsidRDefault="008F5F37" w:rsidP="00EC48EF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3C4D24" w:rsidRPr="003C4D24" w:rsidTr="00586353">
        <w:tc>
          <w:tcPr>
            <w:tcW w:w="396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  <w:r w:rsidRPr="003C4D24">
              <w:t>Заместитель председателя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D52717" w:rsidP="003C4D24">
            <w:pPr>
              <w:autoSpaceDE/>
              <w:autoSpaceDN/>
            </w:pPr>
            <w:r>
              <w:t xml:space="preserve">Н. П. Прокопенко </w:t>
            </w:r>
          </w:p>
        </w:tc>
      </w:tr>
      <w:tr w:rsidR="003C4D24" w:rsidRPr="003C4D24" w:rsidTr="00586353">
        <w:tc>
          <w:tcPr>
            <w:tcW w:w="396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  <w:r w:rsidRPr="003C4D24">
              <w:rPr>
                <w:i/>
                <w:iCs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(инициалы, фамилия)</w:t>
            </w:r>
          </w:p>
        </w:tc>
      </w:tr>
      <w:tr w:rsidR="003C4D24" w:rsidRPr="003C4D24" w:rsidTr="00586353">
        <w:tc>
          <w:tcPr>
            <w:tcW w:w="396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  <w:p w:rsidR="003C4D24" w:rsidRPr="003C4D24" w:rsidRDefault="003C4D24" w:rsidP="003C4D24">
            <w:pPr>
              <w:autoSpaceDE/>
              <w:autoSpaceDN/>
            </w:pPr>
            <w:r w:rsidRPr="003C4D24">
              <w:t>Секретарь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  <w:p w:rsidR="003C4D24" w:rsidRPr="003C4D24" w:rsidRDefault="003C4D24" w:rsidP="003C4D24">
            <w:pPr>
              <w:autoSpaceDE/>
              <w:autoSpaceDN/>
            </w:pPr>
            <w:r w:rsidRPr="003C4D24">
              <w:t xml:space="preserve">И. В. </w:t>
            </w:r>
            <w:proofErr w:type="spellStart"/>
            <w:r w:rsidRPr="003C4D24">
              <w:t>Стрихарь</w:t>
            </w:r>
            <w:proofErr w:type="spellEnd"/>
            <w:r w:rsidRPr="003C4D24">
              <w:t xml:space="preserve"> </w:t>
            </w:r>
          </w:p>
        </w:tc>
      </w:tr>
      <w:tr w:rsidR="003C4D24" w:rsidRPr="003C4D24" w:rsidTr="00586353">
        <w:tc>
          <w:tcPr>
            <w:tcW w:w="396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(инициалы, фамилия)</w:t>
            </w:r>
          </w:p>
        </w:tc>
      </w:tr>
      <w:tr w:rsidR="003C4D24" w:rsidRPr="003C4D24" w:rsidTr="00586353">
        <w:tc>
          <w:tcPr>
            <w:tcW w:w="396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  <w:p w:rsidR="003C4D24" w:rsidRPr="003C4D24" w:rsidRDefault="003C4D24" w:rsidP="003C4D24">
            <w:pPr>
              <w:autoSpaceDE/>
              <w:autoSpaceDN/>
            </w:pPr>
            <w:r w:rsidRPr="003C4D24">
              <w:t xml:space="preserve">Члены конкурсной комиссии: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  <w:r w:rsidRPr="003C4D24">
              <w:t>А.А. Звонцов</w:t>
            </w:r>
          </w:p>
        </w:tc>
      </w:tr>
      <w:tr w:rsidR="003C4D24" w:rsidRPr="003C4D24" w:rsidTr="00586353">
        <w:tc>
          <w:tcPr>
            <w:tcW w:w="3969" w:type="dxa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(инициалы, фамилия)</w:t>
            </w:r>
          </w:p>
        </w:tc>
      </w:tr>
      <w:tr w:rsidR="003C4D24" w:rsidRPr="003C4D24" w:rsidTr="00586353">
        <w:tc>
          <w:tcPr>
            <w:tcW w:w="396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  <w:p w:rsidR="003C4D24" w:rsidRPr="003C4D24" w:rsidRDefault="003C4D24" w:rsidP="003C4D24">
            <w:pPr>
              <w:autoSpaceDE/>
              <w:autoSpaceDN/>
            </w:pPr>
            <w:r w:rsidRPr="003C4D24">
              <w:t>О.В. Сидоренко</w:t>
            </w:r>
          </w:p>
        </w:tc>
      </w:tr>
      <w:tr w:rsidR="003C4D24" w:rsidRPr="003C4D24" w:rsidTr="00586353">
        <w:tc>
          <w:tcPr>
            <w:tcW w:w="3969" w:type="dxa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(инициалы, фамилия)</w:t>
            </w:r>
          </w:p>
        </w:tc>
      </w:tr>
      <w:tr w:rsidR="003C4D24" w:rsidRPr="003C4D24" w:rsidTr="00586353">
        <w:tc>
          <w:tcPr>
            <w:tcW w:w="396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  <w:p w:rsidR="003C4D24" w:rsidRPr="003C4D24" w:rsidRDefault="008F5F37" w:rsidP="00513721">
            <w:pPr>
              <w:autoSpaceDE/>
              <w:autoSpaceDN/>
            </w:pPr>
            <w:r>
              <w:t xml:space="preserve">Е.А. </w:t>
            </w:r>
            <w:proofErr w:type="spellStart"/>
            <w:r>
              <w:t>Коргина</w:t>
            </w:r>
            <w:proofErr w:type="spellEnd"/>
            <w:r>
              <w:t xml:space="preserve"> </w:t>
            </w:r>
            <w:r w:rsidR="00513721" w:rsidRPr="00513721">
              <w:t xml:space="preserve"> </w:t>
            </w:r>
          </w:p>
        </w:tc>
      </w:tr>
      <w:tr w:rsidR="003C4D24" w:rsidRPr="003C4D24" w:rsidTr="00586353">
        <w:tc>
          <w:tcPr>
            <w:tcW w:w="3969" w:type="dxa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(инициал</w:t>
            </w:r>
            <w:r w:rsidRPr="00513721">
              <w:rPr>
                <w:i/>
                <w:iCs/>
              </w:rPr>
              <w:t>ы, фамилия)</w:t>
            </w:r>
          </w:p>
        </w:tc>
      </w:tr>
      <w:tr w:rsidR="003C4D24" w:rsidRPr="003C4D24" w:rsidTr="00586353">
        <w:tc>
          <w:tcPr>
            <w:tcW w:w="396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3C4D24" w:rsidRPr="003C4D24" w:rsidRDefault="003C4D24" w:rsidP="003C4D24">
            <w:pPr>
              <w:autoSpaceDE/>
              <w:autoSpaceDN/>
            </w:pPr>
          </w:p>
          <w:p w:rsidR="003C4D24" w:rsidRPr="003C4D24" w:rsidRDefault="003C4D24" w:rsidP="003C4D24">
            <w:pPr>
              <w:autoSpaceDE/>
              <w:autoSpaceDN/>
            </w:pPr>
            <w:r w:rsidRPr="003C4D24">
              <w:t>А.Ф. Пресняков</w:t>
            </w:r>
          </w:p>
        </w:tc>
      </w:tr>
      <w:tr w:rsidR="003C4D24" w:rsidRPr="003C4D24" w:rsidTr="00586353">
        <w:tc>
          <w:tcPr>
            <w:tcW w:w="3969" w:type="dxa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C4D24" w:rsidRPr="003C4D24" w:rsidRDefault="003C4D24" w:rsidP="003C4D24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C4D24" w:rsidRPr="003C4D24" w:rsidRDefault="003C4D24" w:rsidP="003C4D24">
            <w:pPr>
              <w:autoSpaceDE/>
              <w:autoSpaceDN/>
              <w:rPr>
                <w:i/>
                <w:iCs/>
              </w:rPr>
            </w:pPr>
            <w:r w:rsidRPr="003C4D24">
              <w:rPr>
                <w:i/>
                <w:iCs/>
              </w:rPr>
              <w:t>(инициалы, фамилия)</w:t>
            </w:r>
          </w:p>
        </w:tc>
      </w:tr>
    </w:tbl>
    <w:p w:rsidR="00AE0BD3" w:rsidRPr="006C08F4" w:rsidRDefault="00AE0BD3" w:rsidP="000C6697">
      <w:pPr>
        <w:autoSpaceDE/>
        <w:autoSpaceDN/>
        <w:rPr>
          <w:color w:val="FF0000"/>
        </w:rPr>
        <w:sectPr w:rsidR="00AE0BD3" w:rsidRPr="006C08F4" w:rsidSect="003C4D24">
          <w:pgSz w:w="11907" w:h="16840" w:code="9"/>
          <w:pgMar w:top="567" w:right="567" w:bottom="425" w:left="567" w:header="397" w:footer="0" w:gutter="0"/>
          <w:cols w:space="709"/>
          <w:docGrid w:linePitch="272"/>
        </w:sectPr>
      </w:pPr>
    </w:p>
    <w:p w:rsidR="00D41F7F" w:rsidRPr="00082CDE" w:rsidRDefault="00D41F7F" w:rsidP="005F101F">
      <w:pPr>
        <w:autoSpaceDE/>
        <w:autoSpaceDN/>
        <w:jc w:val="left"/>
      </w:pPr>
    </w:p>
    <w:sectPr w:rsidR="00D41F7F" w:rsidRPr="00082CDE" w:rsidSect="004967B0">
      <w:pgSz w:w="11907" w:h="16840" w:code="9"/>
      <w:pgMar w:top="567" w:right="567" w:bottom="425" w:left="709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C9" w:rsidRDefault="006852C9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852C9" w:rsidRDefault="006852C9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C9" w:rsidRDefault="006852C9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852C9" w:rsidRDefault="006852C9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EF" w:rsidRDefault="00EC48EF">
    <w:pPr>
      <w:pStyle w:val="a4"/>
      <w:tabs>
        <w:tab w:val="clear" w:pos="4677"/>
        <w:tab w:val="clear" w:pos="9355"/>
        <w:tab w:val="center" w:pos="4153"/>
        <w:tab w:val="right" w:pos="8306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CF5"/>
    <w:multiLevelType w:val="hybridMultilevel"/>
    <w:tmpl w:val="83FC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2FA7"/>
    <w:multiLevelType w:val="hybridMultilevel"/>
    <w:tmpl w:val="A9549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716946"/>
    <w:multiLevelType w:val="hybridMultilevel"/>
    <w:tmpl w:val="1C240580"/>
    <w:lvl w:ilvl="0" w:tplc="6AB071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0489D2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737E5"/>
    <w:multiLevelType w:val="hybridMultilevel"/>
    <w:tmpl w:val="A21E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25BC5"/>
    <w:multiLevelType w:val="hybridMultilevel"/>
    <w:tmpl w:val="9E2452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FC62FE5"/>
    <w:multiLevelType w:val="hybridMultilevel"/>
    <w:tmpl w:val="0852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3A6"/>
    <w:rsid w:val="0000118D"/>
    <w:rsid w:val="00004365"/>
    <w:rsid w:val="00005774"/>
    <w:rsid w:val="000103AF"/>
    <w:rsid w:val="00010966"/>
    <w:rsid w:val="0001392B"/>
    <w:rsid w:val="00024593"/>
    <w:rsid w:val="0002503C"/>
    <w:rsid w:val="0002578B"/>
    <w:rsid w:val="00025C37"/>
    <w:rsid w:val="00025F19"/>
    <w:rsid w:val="00034620"/>
    <w:rsid w:val="00036828"/>
    <w:rsid w:val="00036E57"/>
    <w:rsid w:val="00040C2B"/>
    <w:rsid w:val="00041F73"/>
    <w:rsid w:val="00042790"/>
    <w:rsid w:val="000428BC"/>
    <w:rsid w:val="00046F37"/>
    <w:rsid w:val="00047E0F"/>
    <w:rsid w:val="00050EB2"/>
    <w:rsid w:val="00052E8B"/>
    <w:rsid w:val="00057DD1"/>
    <w:rsid w:val="00061D05"/>
    <w:rsid w:val="00062927"/>
    <w:rsid w:val="00064E9B"/>
    <w:rsid w:val="00066826"/>
    <w:rsid w:val="00072D72"/>
    <w:rsid w:val="0007603A"/>
    <w:rsid w:val="00081E6B"/>
    <w:rsid w:val="00082CDE"/>
    <w:rsid w:val="00083C72"/>
    <w:rsid w:val="0009016D"/>
    <w:rsid w:val="0009646A"/>
    <w:rsid w:val="000A7936"/>
    <w:rsid w:val="000B17FE"/>
    <w:rsid w:val="000B5D46"/>
    <w:rsid w:val="000B5FD3"/>
    <w:rsid w:val="000B7206"/>
    <w:rsid w:val="000B75B6"/>
    <w:rsid w:val="000C0BD0"/>
    <w:rsid w:val="000C4264"/>
    <w:rsid w:val="000C6697"/>
    <w:rsid w:val="000C67FC"/>
    <w:rsid w:val="000C6A4C"/>
    <w:rsid w:val="000D07FC"/>
    <w:rsid w:val="000D4F61"/>
    <w:rsid w:val="000E245D"/>
    <w:rsid w:val="000E24FF"/>
    <w:rsid w:val="000E5814"/>
    <w:rsid w:val="000F1E04"/>
    <w:rsid w:val="0010087F"/>
    <w:rsid w:val="00100A6F"/>
    <w:rsid w:val="00100F72"/>
    <w:rsid w:val="001052F2"/>
    <w:rsid w:val="00115ACF"/>
    <w:rsid w:val="00123375"/>
    <w:rsid w:val="001234DE"/>
    <w:rsid w:val="0012563C"/>
    <w:rsid w:val="001319A7"/>
    <w:rsid w:val="00131ABF"/>
    <w:rsid w:val="00132802"/>
    <w:rsid w:val="00135046"/>
    <w:rsid w:val="00142C51"/>
    <w:rsid w:val="00143DBD"/>
    <w:rsid w:val="00144045"/>
    <w:rsid w:val="001442F2"/>
    <w:rsid w:val="001458DB"/>
    <w:rsid w:val="0015032F"/>
    <w:rsid w:val="00151FFA"/>
    <w:rsid w:val="00155C7C"/>
    <w:rsid w:val="00163EEC"/>
    <w:rsid w:val="0016539F"/>
    <w:rsid w:val="00166210"/>
    <w:rsid w:val="00166447"/>
    <w:rsid w:val="00166CC6"/>
    <w:rsid w:val="00173FA7"/>
    <w:rsid w:val="00175596"/>
    <w:rsid w:val="00183306"/>
    <w:rsid w:val="001846A6"/>
    <w:rsid w:val="001859E1"/>
    <w:rsid w:val="00186F3B"/>
    <w:rsid w:val="00187167"/>
    <w:rsid w:val="001903A6"/>
    <w:rsid w:val="001923D8"/>
    <w:rsid w:val="00195124"/>
    <w:rsid w:val="00195AF2"/>
    <w:rsid w:val="001A4200"/>
    <w:rsid w:val="001A5BCB"/>
    <w:rsid w:val="001A6C7D"/>
    <w:rsid w:val="001B373D"/>
    <w:rsid w:val="001C2EF2"/>
    <w:rsid w:val="001C3068"/>
    <w:rsid w:val="001D0417"/>
    <w:rsid w:val="001D294C"/>
    <w:rsid w:val="001E2699"/>
    <w:rsid w:val="001E2E60"/>
    <w:rsid w:val="001E7438"/>
    <w:rsid w:val="001F2C83"/>
    <w:rsid w:val="001F462E"/>
    <w:rsid w:val="001F783E"/>
    <w:rsid w:val="00200178"/>
    <w:rsid w:val="0020200A"/>
    <w:rsid w:val="00206A63"/>
    <w:rsid w:val="002100FE"/>
    <w:rsid w:val="0021034F"/>
    <w:rsid w:val="002104B9"/>
    <w:rsid w:val="00210817"/>
    <w:rsid w:val="00211D02"/>
    <w:rsid w:val="00214EA5"/>
    <w:rsid w:val="002155A7"/>
    <w:rsid w:val="00220DB7"/>
    <w:rsid w:val="002237EA"/>
    <w:rsid w:val="00223C30"/>
    <w:rsid w:val="00234FC7"/>
    <w:rsid w:val="00242B7D"/>
    <w:rsid w:val="002518D6"/>
    <w:rsid w:val="00254937"/>
    <w:rsid w:val="00263022"/>
    <w:rsid w:val="002632C4"/>
    <w:rsid w:val="002661CD"/>
    <w:rsid w:val="0027114C"/>
    <w:rsid w:val="00271B1F"/>
    <w:rsid w:val="00272A26"/>
    <w:rsid w:val="00280D38"/>
    <w:rsid w:val="00281185"/>
    <w:rsid w:val="002839E0"/>
    <w:rsid w:val="0028497F"/>
    <w:rsid w:val="00287F2A"/>
    <w:rsid w:val="00290051"/>
    <w:rsid w:val="002913D7"/>
    <w:rsid w:val="002A5CA1"/>
    <w:rsid w:val="002A6B05"/>
    <w:rsid w:val="002A71AF"/>
    <w:rsid w:val="002C374A"/>
    <w:rsid w:val="002C7020"/>
    <w:rsid w:val="002D106B"/>
    <w:rsid w:val="002D1660"/>
    <w:rsid w:val="002D209B"/>
    <w:rsid w:val="002D32C4"/>
    <w:rsid w:val="002D6199"/>
    <w:rsid w:val="002F4E5E"/>
    <w:rsid w:val="00304430"/>
    <w:rsid w:val="0031528A"/>
    <w:rsid w:val="0032129F"/>
    <w:rsid w:val="00323D28"/>
    <w:rsid w:val="00323D5D"/>
    <w:rsid w:val="003247E6"/>
    <w:rsid w:val="00325997"/>
    <w:rsid w:val="003303A5"/>
    <w:rsid w:val="00340418"/>
    <w:rsid w:val="0034599C"/>
    <w:rsid w:val="00345BDB"/>
    <w:rsid w:val="00346B76"/>
    <w:rsid w:val="00352C61"/>
    <w:rsid w:val="0035778C"/>
    <w:rsid w:val="00362176"/>
    <w:rsid w:val="0036519C"/>
    <w:rsid w:val="00375AB6"/>
    <w:rsid w:val="0037721D"/>
    <w:rsid w:val="00381B5A"/>
    <w:rsid w:val="003836C4"/>
    <w:rsid w:val="00384476"/>
    <w:rsid w:val="00390BE9"/>
    <w:rsid w:val="00392104"/>
    <w:rsid w:val="003A2C73"/>
    <w:rsid w:val="003A45ED"/>
    <w:rsid w:val="003A786C"/>
    <w:rsid w:val="003B1F1E"/>
    <w:rsid w:val="003B4E36"/>
    <w:rsid w:val="003B5B7B"/>
    <w:rsid w:val="003B7966"/>
    <w:rsid w:val="003C01C3"/>
    <w:rsid w:val="003C4D24"/>
    <w:rsid w:val="003C4ECD"/>
    <w:rsid w:val="003D57BC"/>
    <w:rsid w:val="003D6459"/>
    <w:rsid w:val="003D6E44"/>
    <w:rsid w:val="003E0D76"/>
    <w:rsid w:val="003E4280"/>
    <w:rsid w:val="003E60CB"/>
    <w:rsid w:val="003E7087"/>
    <w:rsid w:val="003F08F4"/>
    <w:rsid w:val="003F3D54"/>
    <w:rsid w:val="00401195"/>
    <w:rsid w:val="004035A4"/>
    <w:rsid w:val="00403E36"/>
    <w:rsid w:val="00411C05"/>
    <w:rsid w:val="004120EF"/>
    <w:rsid w:val="00413CD2"/>
    <w:rsid w:val="00414F3F"/>
    <w:rsid w:val="00422A55"/>
    <w:rsid w:val="0043355F"/>
    <w:rsid w:val="004542DF"/>
    <w:rsid w:val="00456817"/>
    <w:rsid w:val="00464672"/>
    <w:rsid w:val="0046569C"/>
    <w:rsid w:val="00465749"/>
    <w:rsid w:val="00466064"/>
    <w:rsid w:val="00466EAD"/>
    <w:rsid w:val="00467BAA"/>
    <w:rsid w:val="00474606"/>
    <w:rsid w:val="00475064"/>
    <w:rsid w:val="00484337"/>
    <w:rsid w:val="00484A18"/>
    <w:rsid w:val="004851AC"/>
    <w:rsid w:val="004939FA"/>
    <w:rsid w:val="00496308"/>
    <w:rsid w:val="004967B0"/>
    <w:rsid w:val="00497F26"/>
    <w:rsid w:val="004A2A52"/>
    <w:rsid w:val="004A440C"/>
    <w:rsid w:val="004C2232"/>
    <w:rsid w:val="004C27D4"/>
    <w:rsid w:val="004C28E6"/>
    <w:rsid w:val="004C2B3C"/>
    <w:rsid w:val="004D73BF"/>
    <w:rsid w:val="004D7BDB"/>
    <w:rsid w:val="004E12BB"/>
    <w:rsid w:val="004E1783"/>
    <w:rsid w:val="004E2D79"/>
    <w:rsid w:val="004E5947"/>
    <w:rsid w:val="004E6FB4"/>
    <w:rsid w:val="004F0F93"/>
    <w:rsid w:val="004F276C"/>
    <w:rsid w:val="004F4111"/>
    <w:rsid w:val="004F7C4D"/>
    <w:rsid w:val="0050438B"/>
    <w:rsid w:val="00511E02"/>
    <w:rsid w:val="00513721"/>
    <w:rsid w:val="00520403"/>
    <w:rsid w:val="0052040B"/>
    <w:rsid w:val="00522103"/>
    <w:rsid w:val="00523D3D"/>
    <w:rsid w:val="00523F30"/>
    <w:rsid w:val="00525855"/>
    <w:rsid w:val="00532577"/>
    <w:rsid w:val="00532C43"/>
    <w:rsid w:val="0053417F"/>
    <w:rsid w:val="00536471"/>
    <w:rsid w:val="00536A9A"/>
    <w:rsid w:val="005374D3"/>
    <w:rsid w:val="00540931"/>
    <w:rsid w:val="005416A0"/>
    <w:rsid w:val="00543C4C"/>
    <w:rsid w:val="00544490"/>
    <w:rsid w:val="005470F1"/>
    <w:rsid w:val="00547210"/>
    <w:rsid w:val="00547B91"/>
    <w:rsid w:val="0055071F"/>
    <w:rsid w:val="00552367"/>
    <w:rsid w:val="00554493"/>
    <w:rsid w:val="00566553"/>
    <w:rsid w:val="00566726"/>
    <w:rsid w:val="00571B8B"/>
    <w:rsid w:val="00574308"/>
    <w:rsid w:val="00581A91"/>
    <w:rsid w:val="00582775"/>
    <w:rsid w:val="00586353"/>
    <w:rsid w:val="0058792D"/>
    <w:rsid w:val="0059241F"/>
    <w:rsid w:val="00593FDD"/>
    <w:rsid w:val="00594CF7"/>
    <w:rsid w:val="005A20B3"/>
    <w:rsid w:val="005B0572"/>
    <w:rsid w:val="005B0A63"/>
    <w:rsid w:val="005B16FE"/>
    <w:rsid w:val="005B1C78"/>
    <w:rsid w:val="005C1B11"/>
    <w:rsid w:val="005C29C8"/>
    <w:rsid w:val="005C4FD3"/>
    <w:rsid w:val="005D4547"/>
    <w:rsid w:val="005E0085"/>
    <w:rsid w:val="005E0FB6"/>
    <w:rsid w:val="005E6347"/>
    <w:rsid w:val="005E7314"/>
    <w:rsid w:val="005F0020"/>
    <w:rsid w:val="005F101F"/>
    <w:rsid w:val="005F288E"/>
    <w:rsid w:val="005F50F2"/>
    <w:rsid w:val="005F6C4A"/>
    <w:rsid w:val="00600151"/>
    <w:rsid w:val="0060691A"/>
    <w:rsid w:val="006155F1"/>
    <w:rsid w:val="00617F12"/>
    <w:rsid w:val="006201F3"/>
    <w:rsid w:val="0062267D"/>
    <w:rsid w:val="00623241"/>
    <w:rsid w:val="00632F3B"/>
    <w:rsid w:val="00640C08"/>
    <w:rsid w:val="0064291E"/>
    <w:rsid w:val="006443E0"/>
    <w:rsid w:val="0065295D"/>
    <w:rsid w:val="0065422B"/>
    <w:rsid w:val="0065694E"/>
    <w:rsid w:val="00662C85"/>
    <w:rsid w:val="006645F8"/>
    <w:rsid w:val="00664B76"/>
    <w:rsid w:val="006658E8"/>
    <w:rsid w:val="006668BD"/>
    <w:rsid w:val="00667A61"/>
    <w:rsid w:val="006766EC"/>
    <w:rsid w:val="00680E63"/>
    <w:rsid w:val="0068306A"/>
    <w:rsid w:val="006852C9"/>
    <w:rsid w:val="00691801"/>
    <w:rsid w:val="006A200F"/>
    <w:rsid w:val="006A364D"/>
    <w:rsid w:val="006A3D42"/>
    <w:rsid w:val="006B5B60"/>
    <w:rsid w:val="006B734A"/>
    <w:rsid w:val="006C08F4"/>
    <w:rsid w:val="006C2CDA"/>
    <w:rsid w:val="006D384E"/>
    <w:rsid w:val="006D52E5"/>
    <w:rsid w:val="006D68F7"/>
    <w:rsid w:val="006E189F"/>
    <w:rsid w:val="006E7099"/>
    <w:rsid w:val="006E7824"/>
    <w:rsid w:val="006F36CF"/>
    <w:rsid w:val="006F4D28"/>
    <w:rsid w:val="006F6E63"/>
    <w:rsid w:val="0070258B"/>
    <w:rsid w:val="007027F9"/>
    <w:rsid w:val="0070375B"/>
    <w:rsid w:val="007047B2"/>
    <w:rsid w:val="007054B9"/>
    <w:rsid w:val="00720791"/>
    <w:rsid w:val="00721B4F"/>
    <w:rsid w:val="00722C42"/>
    <w:rsid w:val="00725AE4"/>
    <w:rsid w:val="00731BF1"/>
    <w:rsid w:val="00732141"/>
    <w:rsid w:val="007323C9"/>
    <w:rsid w:val="007433A2"/>
    <w:rsid w:val="00745742"/>
    <w:rsid w:val="00751020"/>
    <w:rsid w:val="00756770"/>
    <w:rsid w:val="00763B4D"/>
    <w:rsid w:val="007704CB"/>
    <w:rsid w:val="00770A99"/>
    <w:rsid w:val="00772B5A"/>
    <w:rsid w:val="00773EC7"/>
    <w:rsid w:val="00775F12"/>
    <w:rsid w:val="00782B8A"/>
    <w:rsid w:val="007903D1"/>
    <w:rsid w:val="00791496"/>
    <w:rsid w:val="00793215"/>
    <w:rsid w:val="007959A3"/>
    <w:rsid w:val="007A337C"/>
    <w:rsid w:val="007B0EEA"/>
    <w:rsid w:val="007B3EBF"/>
    <w:rsid w:val="007B5EC9"/>
    <w:rsid w:val="007B7C88"/>
    <w:rsid w:val="007C459D"/>
    <w:rsid w:val="007D2133"/>
    <w:rsid w:val="007D4D69"/>
    <w:rsid w:val="007D510C"/>
    <w:rsid w:val="007E267E"/>
    <w:rsid w:val="007E3479"/>
    <w:rsid w:val="007E6982"/>
    <w:rsid w:val="007F0B7C"/>
    <w:rsid w:val="007F3782"/>
    <w:rsid w:val="007F5CD4"/>
    <w:rsid w:val="007F7F19"/>
    <w:rsid w:val="00801324"/>
    <w:rsid w:val="008034C7"/>
    <w:rsid w:val="00810E7E"/>
    <w:rsid w:val="00820343"/>
    <w:rsid w:val="00820EC4"/>
    <w:rsid w:val="00825414"/>
    <w:rsid w:val="008301AA"/>
    <w:rsid w:val="00830B72"/>
    <w:rsid w:val="00831C6D"/>
    <w:rsid w:val="00846A03"/>
    <w:rsid w:val="00862B3E"/>
    <w:rsid w:val="00864ECE"/>
    <w:rsid w:val="00871F71"/>
    <w:rsid w:val="00872D65"/>
    <w:rsid w:val="00874BEB"/>
    <w:rsid w:val="00875CDA"/>
    <w:rsid w:val="0087690D"/>
    <w:rsid w:val="008774D7"/>
    <w:rsid w:val="00877678"/>
    <w:rsid w:val="00881039"/>
    <w:rsid w:val="00882ABE"/>
    <w:rsid w:val="00882E9B"/>
    <w:rsid w:val="0088718F"/>
    <w:rsid w:val="008927E1"/>
    <w:rsid w:val="00895BFD"/>
    <w:rsid w:val="008969EE"/>
    <w:rsid w:val="008B04AB"/>
    <w:rsid w:val="008B4E9D"/>
    <w:rsid w:val="008C1BF1"/>
    <w:rsid w:val="008C3665"/>
    <w:rsid w:val="008C3ED5"/>
    <w:rsid w:val="008C5C2C"/>
    <w:rsid w:val="008D0321"/>
    <w:rsid w:val="008D7942"/>
    <w:rsid w:val="008F1F0D"/>
    <w:rsid w:val="008F24DC"/>
    <w:rsid w:val="008F5F37"/>
    <w:rsid w:val="008F60BD"/>
    <w:rsid w:val="009132E1"/>
    <w:rsid w:val="00921048"/>
    <w:rsid w:val="00931409"/>
    <w:rsid w:val="00935253"/>
    <w:rsid w:val="00936FC4"/>
    <w:rsid w:val="00937AC4"/>
    <w:rsid w:val="009407E4"/>
    <w:rsid w:val="00944EBB"/>
    <w:rsid w:val="009475F7"/>
    <w:rsid w:val="00950DE0"/>
    <w:rsid w:val="00954671"/>
    <w:rsid w:val="00963B25"/>
    <w:rsid w:val="00965320"/>
    <w:rsid w:val="00966248"/>
    <w:rsid w:val="0097011E"/>
    <w:rsid w:val="00970D79"/>
    <w:rsid w:val="00975BF8"/>
    <w:rsid w:val="00977E6C"/>
    <w:rsid w:val="009825B1"/>
    <w:rsid w:val="00984D3C"/>
    <w:rsid w:val="00987E24"/>
    <w:rsid w:val="0099143D"/>
    <w:rsid w:val="00991969"/>
    <w:rsid w:val="00993755"/>
    <w:rsid w:val="00994D1E"/>
    <w:rsid w:val="00994F47"/>
    <w:rsid w:val="009A21B2"/>
    <w:rsid w:val="009A2418"/>
    <w:rsid w:val="009A2C10"/>
    <w:rsid w:val="009A505A"/>
    <w:rsid w:val="009A6998"/>
    <w:rsid w:val="009B2210"/>
    <w:rsid w:val="009B43E0"/>
    <w:rsid w:val="009B483F"/>
    <w:rsid w:val="009B5609"/>
    <w:rsid w:val="009C1256"/>
    <w:rsid w:val="009C28EF"/>
    <w:rsid w:val="009C7769"/>
    <w:rsid w:val="009D213B"/>
    <w:rsid w:val="009D3551"/>
    <w:rsid w:val="009D6027"/>
    <w:rsid w:val="009E0232"/>
    <w:rsid w:val="009E03EC"/>
    <w:rsid w:val="009E211A"/>
    <w:rsid w:val="009E346C"/>
    <w:rsid w:val="009E5ED5"/>
    <w:rsid w:val="009E7548"/>
    <w:rsid w:val="009F014E"/>
    <w:rsid w:val="009F14EB"/>
    <w:rsid w:val="009F7131"/>
    <w:rsid w:val="00A13813"/>
    <w:rsid w:val="00A22903"/>
    <w:rsid w:val="00A2522C"/>
    <w:rsid w:val="00A31730"/>
    <w:rsid w:val="00A33451"/>
    <w:rsid w:val="00A40B18"/>
    <w:rsid w:val="00A417E7"/>
    <w:rsid w:val="00A47314"/>
    <w:rsid w:val="00A47C94"/>
    <w:rsid w:val="00A5386D"/>
    <w:rsid w:val="00A54AB0"/>
    <w:rsid w:val="00A55AE2"/>
    <w:rsid w:val="00A57710"/>
    <w:rsid w:val="00A605C4"/>
    <w:rsid w:val="00A639AB"/>
    <w:rsid w:val="00A64766"/>
    <w:rsid w:val="00A67AA3"/>
    <w:rsid w:val="00A73FAA"/>
    <w:rsid w:val="00A74BBF"/>
    <w:rsid w:val="00A754F5"/>
    <w:rsid w:val="00A755F2"/>
    <w:rsid w:val="00A82AFD"/>
    <w:rsid w:val="00A8427E"/>
    <w:rsid w:val="00A90C50"/>
    <w:rsid w:val="00A91F35"/>
    <w:rsid w:val="00A920D0"/>
    <w:rsid w:val="00A93F21"/>
    <w:rsid w:val="00A964BF"/>
    <w:rsid w:val="00AA3E5F"/>
    <w:rsid w:val="00AA577C"/>
    <w:rsid w:val="00AA7F7E"/>
    <w:rsid w:val="00AB2C8D"/>
    <w:rsid w:val="00AB4C16"/>
    <w:rsid w:val="00AB50E9"/>
    <w:rsid w:val="00AC5CEC"/>
    <w:rsid w:val="00AD5799"/>
    <w:rsid w:val="00AE0BD3"/>
    <w:rsid w:val="00AE3A0C"/>
    <w:rsid w:val="00AF0E28"/>
    <w:rsid w:val="00AF395D"/>
    <w:rsid w:val="00AF4E9B"/>
    <w:rsid w:val="00AF719C"/>
    <w:rsid w:val="00B02C58"/>
    <w:rsid w:val="00B03867"/>
    <w:rsid w:val="00B04C13"/>
    <w:rsid w:val="00B053D2"/>
    <w:rsid w:val="00B07D35"/>
    <w:rsid w:val="00B1167D"/>
    <w:rsid w:val="00B13584"/>
    <w:rsid w:val="00B137D5"/>
    <w:rsid w:val="00B260A5"/>
    <w:rsid w:val="00B3325C"/>
    <w:rsid w:val="00B346AD"/>
    <w:rsid w:val="00B42BDB"/>
    <w:rsid w:val="00B51991"/>
    <w:rsid w:val="00B52623"/>
    <w:rsid w:val="00B52E6F"/>
    <w:rsid w:val="00B552AA"/>
    <w:rsid w:val="00B566AA"/>
    <w:rsid w:val="00B61C3F"/>
    <w:rsid w:val="00B62A45"/>
    <w:rsid w:val="00B63782"/>
    <w:rsid w:val="00B66E6E"/>
    <w:rsid w:val="00B67C20"/>
    <w:rsid w:val="00B7602C"/>
    <w:rsid w:val="00B77507"/>
    <w:rsid w:val="00B81E01"/>
    <w:rsid w:val="00B8616B"/>
    <w:rsid w:val="00B909D8"/>
    <w:rsid w:val="00B95ACE"/>
    <w:rsid w:val="00B97139"/>
    <w:rsid w:val="00BA5AF1"/>
    <w:rsid w:val="00BB2799"/>
    <w:rsid w:val="00BB66FD"/>
    <w:rsid w:val="00BC42F1"/>
    <w:rsid w:val="00BD1CB8"/>
    <w:rsid w:val="00BD68BE"/>
    <w:rsid w:val="00BD719B"/>
    <w:rsid w:val="00BE0239"/>
    <w:rsid w:val="00BE23EB"/>
    <w:rsid w:val="00BE493A"/>
    <w:rsid w:val="00BE6AFB"/>
    <w:rsid w:val="00BF5C4D"/>
    <w:rsid w:val="00BF7FC2"/>
    <w:rsid w:val="00C039A2"/>
    <w:rsid w:val="00C04FD9"/>
    <w:rsid w:val="00C10EF2"/>
    <w:rsid w:val="00C13CB1"/>
    <w:rsid w:val="00C158E6"/>
    <w:rsid w:val="00C15B27"/>
    <w:rsid w:val="00C17C09"/>
    <w:rsid w:val="00C22AFB"/>
    <w:rsid w:val="00C31CAC"/>
    <w:rsid w:val="00C32982"/>
    <w:rsid w:val="00C3394C"/>
    <w:rsid w:val="00C35EC9"/>
    <w:rsid w:val="00C36969"/>
    <w:rsid w:val="00C50BEF"/>
    <w:rsid w:val="00C52377"/>
    <w:rsid w:val="00C55F81"/>
    <w:rsid w:val="00C56FFF"/>
    <w:rsid w:val="00C6201D"/>
    <w:rsid w:val="00C64AC6"/>
    <w:rsid w:val="00C659B8"/>
    <w:rsid w:val="00C80A32"/>
    <w:rsid w:val="00C81738"/>
    <w:rsid w:val="00C84930"/>
    <w:rsid w:val="00C91443"/>
    <w:rsid w:val="00C95227"/>
    <w:rsid w:val="00CA18A5"/>
    <w:rsid w:val="00CA3BF0"/>
    <w:rsid w:val="00CB1DEE"/>
    <w:rsid w:val="00CB266D"/>
    <w:rsid w:val="00CD2AE6"/>
    <w:rsid w:val="00CD504C"/>
    <w:rsid w:val="00CD640D"/>
    <w:rsid w:val="00CE1E70"/>
    <w:rsid w:val="00CE262A"/>
    <w:rsid w:val="00CE3FF8"/>
    <w:rsid w:val="00CE618B"/>
    <w:rsid w:val="00CF24AB"/>
    <w:rsid w:val="00CF55A8"/>
    <w:rsid w:val="00CF5609"/>
    <w:rsid w:val="00CF6A7F"/>
    <w:rsid w:val="00CF7AE5"/>
    <w:rsid w:val="00D00A82"/>
    <w:rsid w:val="00D03A39"/>
    <w:rsid w:val="00D05A4F"/>
    <w:rsid w:val="00D103E8"/>
    <w:rsid w:val="00D15C61"/>
    <w:rsid w:val="00D30573"/>
    <w:rsid w:val="00D351E9"/>
    <w:rsid w:val="00D37697"/>
    <w:rsid w:val="00D416C4"/>
    <w:rsid w:val="00D41F7F"/>
    <w:rsid w:val="00D42D92"/>
    <w:rsid w:val="00D432F5"/>
    <w:rsid w:val="00D475F4"/>
    <w:rsid w:val="00D52717"/>
    <w:rsid w:val="00D54269"/>
    <w:rsid w:val="00D56F7A"/>
    <w:rsid w:val="00D56FCA"/>
    <w:rsid w:val="00D653D6"/>
    <w:rsid w:val="00D72A88"/>
    <w:rsid w:val="00D76E43"/>
    <w:rsid w:val="00D77023"/>
    <w:rsid w:val="00D85E57"/>
    <w:rsid w:val="00D86087"/>
    <w:rsid w:val="00D9088C"/>
    <w:rsid w:val="00D9199A"/>
    <w:rsid w:val="00D91DC3"/>
    <w:rsid w:val="00D924ED"/>
    <w:rsid w:val="00DA0C5B"/>
    <w:rsid w:val="00DA0F04"/>
    <w:rsid w:val="00DA33BB"/>
    <w:rsid w:val="00DA5592"/>
    <w:rsid w:val="00DA5759"/>
    <w:rsid w:val="00DA791A"/>
    <w:rsid w:val="00DB048C"/>
    <w:rsid w:val="00DB65FE"/>
    <w:rsid w:val="00DB77FA"/>
    <w:rsid w:val="00DD4FDF"/>
    <w:rsid w:val="00DD5D77"/>
    <w:rsid w:val="00DE043F"/>
    <w:rsid w:val="00DF4433"/>
    <w:rsid w:val="00E012F0"/>
    <w:rsid w:val="00E01EEF"/>
    <w:rsid w:val="00E053A8"/>
    <w:rsid w:val="00E13F92"/>
    <w:rsid w:val="00E30958"/>
    <w:rsid w:val="00E31CA1"/>
    <w:rsid w:val="00E31CF7"/>
    <w:rsid w:val="00E33240"/>
    <w:rsid w:val="00E33D04"/>
    <w:rsid w:val="00E4461F"/>
    <w:rsid w:val="00E5185C"/>
    <w:rsid w:val="00E55962"/>
    <w:rsid w:val="00E569D0"/>
    <w:rsid w:val="00E610F9"/>
    <w:rsid w:val="00E618F4"/>
    <w:rsid w:val="00E71609"/>
    <w:rsid w:val="00E81F88"/>
    <w:rsid w:val="00E82DD1"/>
    <w:rsid w:val="00E83393"/>
    <w:rsid w:val="00E859D8"/>
    <w:rsid w:val="00E925E7"/>
    <w:rsid w:val="00E9295F"/>
    <w:rsid w:val="00E94D42"/>
    <w:rsid w:val="00EA1042"/>
    <w:rsid w:val="00EA1C88"/>
    <w:rsid w:val="00EA43A0"/>
    <w:rsid w:val="00EA622F"/>
    <w:rsid w:val="00EB0DC1"/>
    <w:rsid w:val="00EB2E83"/>
    <w:rsid w:val="00EB3A2A"/>
    <w:rsid w:val="00EB55D0"/>
    <w:rsid w:val="00EB5C9B"/>
    <w:rsid w:val="00EB653E"/>
    <w:rsid w:val="00EC0A78"/>
    <w:rsid w:val="00EC48EF"/>
    <w:rsid w:val="00EC7018"/>
    <w:rsid w:val="00EC7665"/>
    <w:rsid w:val="00EC7A5F"/>
    <w:rsid w:val="00ED35EC"/>
    <w:rsid w:val="00ED5336"/>
    <w:rsid w:val="00ED6598"/>
    <w:rsid w:val="00EE5772"/>
    <w:rsid w:val="00EF255B"/>
    <w:rsid w:val="00EF4CDA"/>
    <w:rsid w:val="00EF6CF6"/>
    <w:rsid w:val="00F00273"/>
    <w:rsid w:val="00F03E67"/>
    <w:rsid w:val="00F05180"/>
    <w:rsid w:val="00F10198"/>
    <w:rsid w:val="00F10705"/>
    <w:rsid w:val="00F15FEA"/>
    <w:rsid w:val="00F17B27"/>
    <w:rsid w:val="00F208DB"/>
    <w:rsid w:val="00F20C42"/>
    <w:rsid w:val="00F22DD9"/>
    <w:rsid w:val="00F26908"/>
    <w:rsid w:val="00F270B2"/>
    <w:rsid w:val="00F31517"/>
    <w:rsid w:val="00F37FCD"/>
    <w:rsid w:val="00F41EC3"/>
    <w:rsid w:val="00F42123"/>
    <w:rsid w:val="00F4215E"/>
    <w:rsid w:val="00F421D2"/>
    <w:rsid w:val="00F46670"/>
    <w:rsid w:val="00F51578"/>
    <w:rsid w:val="00F53B64"/>
    <w:rsid w:val="00F6206D"/>
    <w:rsid w:val="00F66EF6"/>
    <w:rsid w:val="00F801DC"/>
    <w:rsid w:val="00F80C25"/>
    <w:rsid w:val="00F822B0"/>
    <w:rsid w:val="00F9071A"/>
    <w:rsid w:val="00F914F1"/>
    <w:rsid w:val="00F93B5E"/>
    <w:rsid w:val="00F93CFC"/>
    <w:rsid w:val="00F95C07"/>
    <w:rsid w:val="00F96E13"/>
    <w:rsid w:val="00F975A8"/>
    <w:rsid w:val="00F97F44"/>
    <w:rsid w:val="00FA3A34"/>
    <w:rsid w:val="00FC261D"/>
    <w:rsid w:val="00FC27DA"/>
    <w:rsid w:val="00FC5701"/>
    <w:rsid w:val="00FD7ECD"/>
    <w:rsid w:val="00FE735F"/>
    <w:rsid w:val="00FF11AD"/>
    <w:rsid w:val="00FF4696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75"/>
    <w:pPr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F03E67"/>
  </w:style>
  <w:style w:type="paragraph" w:styleId="a4">
    <w:name w:val="header"/>
    <w:basedOn w:val="a"/>
    <w:link w:val="a5"/>
    <w:uiPriority w:val="99"/>
    <w:rsid w:val="00F03E67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sid w:val="00F03E67"/>
    <w:rPr>
      <w:sz w:val="20"/>
      <w:szCs w:val="20"/>
    </w:rPr>
  </w:style>
  <w:style w:type="paragraph" w:styleId="a6">
    <w:name w:val="footer"/>
    <w:basedOn w:val="a"/>
    <w:link w:val="a7"/>
    <w:uiPriority w:val="99"/>
    <w:rsid w:val="00F03E67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link w:val="a6"/>
    <w:uiPriority w:val="99"/>
    <w:semiHidden/>
    <w:rsid w:val="00F03E67"/>
    <w:rPr>
      <w:sz w:val="20"/>
      <w:szCs w:val="20"/>
    </w:rPr>
  </w:style>
  <w:style w:type="paragraph" w:customStyle="1" w:styleId="a8">
    <w:name w:val="текст сноски"/>
    <w:basedOn w:val="a"/>
    <w:uiPriority w:val="99"/>
    <w:rsid w:val="00F03E67"/>
    <w:rPr>
      <w:sz w:val="16"/>
      <w:szCs w:val="16"/>
    </w:rPr>
  </w:style>
  <w:style w:type="paragraph" w:customStyle="1" w:styleId="a9">
    <w:name w:val="ЗаголовокБланка"/>
    <w:basedOn w:val="a"/>
    <w:uiPriority w:val="99"/>
    <w:rsid w:val="00F03E67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rsid w:val="00F03E67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rsid w:val="00F03E67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sid w:val="00F03E67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rsid w:val="00F03E67"/>
    <w:pPr>
      <w:ind w:firstLine="720"/>
    </w:pPr>
  </w:style>
  <w:style w:type="paragraph" w:customStyle="1" w:styleId="ae">
    <w:name w:val="ШрифтПодпись"/>
    <w:basedOn w:val="a"/>
    <w:uiPriority w:val="99"/>
    <w:rsid w:val="00F03E67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rsid w:val="00F03E67"/>
    <w:pPr>
      <w:ind w:left="4252"/>
      <w:jc w:val="left"/>
    </w:pPr>
  </w:style>
  <w:style w:type="character" w:customStyle="1" w:styleId="af0">
    <w:name w:val="Подпись Знак"/>
    <w:link w:val="af"/>
    <w:uiPriority w:val="99"/>
    <w:semiHidden/>
    <w:rsid w:val="00F03E67"/>
    <w:rPr>
      <w:sz w:val="20"/>
      <w:szCs w:val="20"/>
    </w:rPr>
  </w:style>
  <w:style w:type="paragraph" w:customStyle="1" w:styleId="af1">
    <w:name w:val="Приложение"/>
    <w:basedOn w:val="a"/>
    <w:uiPriority w:val="99"/>
    <w:rsid w:val="00F03E67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F03E67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newncpi">
    <w:name w:val="newncpi"/>
    <w:basedOn w:val="a"/>
    <w:uiPriority w:val="99"/>
    <w:rsid w:val="00F03E67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rsid w:val="00F03E67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F03E67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rsid w:val="00F03E67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F03E67"/>
    <w:pPr>
      <w:jc w:val="left"/>
    </w:pPr>
  </w:style>
  <w:style w:type="paragraph" w:customStyle="1" w:styleId="newncpi0">
    <w:name w:val="newncpi0"/>
    <w:basedOn w:val="a"/>
    <w:uiPriority w:val="99"/>
    <w:rsid w:val="00F03E67"/>
    <w:rPr>
      <w:sz w:val="24"/>
      <w:szCs w:val="24"/>
    </w:rPr>
  </w:style>
  <w:style w:type="character" w:customStyle="1" w:styleId="onesymbol">
    <w:name w:val="onesymbol"/>
    <w:uiPriority w:val="99"/>
    <w:rsid w:val="00F03E67"/>
    <w:rPr>
      <w:rFonts w:ascii="Symbol" w:hAnsi="Symbol" w:cs="Symbol"/>
    </w:rPr>
  </w:style>
  <w:style w:type="paragraph" w:customStyle="1" w:styleId="snoskiline">
    <w:name w:val="snoskiline"/>
    <w:basedOn w:val="a"/>
    <w:uiPriority w:val="99"/>
    <w:rsid w:val="00F03E67"/>
  </w:style>
  <w:style w:type="paragraph" w:customStyle="1" w:styleId="snoski">
    <w:name w:val="snoski"/>
    <w:basedOn w:val="a"/>
    <w:uiPriority w:val="99"/>
    <w:rsid w:val="00F03E67"/>
    <w:pPr>
      <w:ind w:firstLine="567"/>
    </w:pPr>
  </w:style>
  <w:style w:type="paragraph" w:customStyle="1" w:styleId="comment">
    <w:name w:val="comment"/>
    <w:basedOn w:val="a"/>
    <w:uiPriority w:val="99"/>
    <w:rsid w:val="00F03E67"/>
    <w:pPr>
      <w:ind w:firstLine="709"/>
    </w:pPr>
  </w:style>
  <w:style w:type="paragraph" w:customStyle="1" w:styleId="capu1">
    <w:name w:val="capu1"/>
    <w:basedOn w:val="a"/>
    <w:uiPriority w:val="99"/>
    <w:rsid w:val="00F03E67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rsid w:val="00F03E67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F03E67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F03E67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uiPriority w:val="99"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ind w:right="19772" w:firstLine="540"/>
      <w:jc w:val="both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2104B9"/>
    <w:rPr>
      <w:rFonts w:ascii="Courier New" w:hAnsi="Courier New" w:cs="Courier New"/>
      <w:lang w:val="ru-RU" w:eastAsia="ru-RU" w:bidi="ar-SA"/>
    </w:rPr>
  </w:style>
  <w:style w:type="paragraph" w:customStyle="1" w:styleId="begform">
    <w:name w:val="begform"/>
    <w:basedOn w:val="a"/>
    <w:uiPriority w:val="99"/>
    <w:rsid w:val="00036E57"/>
    <w:pPr>
      <w:autoSpaceDE/>
      <w:autoSpaceDN/>
      <w:ind w:firstLine="567"/>
    </w:pPr>
    <w:rPr>
      <w:sz w:val="24"/>
      <w:szCs w:val="24"/>
    </w:rPr>
  </w:style>
  <w:style w:type="paragraph" w:customStyle="1" w:styleId="onestring">
    <w:name w:val="onestring"/>
    <w:basedOn w:val="a"/>
    <w:uiPriority w:val="99"/>
    <w:rsid w:val="00036E57"/>
    <w:pPr>
      <w:autoSpaceDE/>
      <w:autoSpaceDN/>
      <w:jc w:val="right"/>
    </w:pPr>
    <w:rPr>
      <w:sz w:val="22"/>
      <w:szCs w:val="22"/>
    </w:rPr>
  </w:style>
  <w:style w:type="paragraph" w:customStyle="1" w:styleId="nonumheader">
    <w:name w:val="nonumheader"/>
    <w:basedOn w:val="a"/>
    <w:uiPriority w:val="99"/>
    <w:rsid w:val="00036E57"/>
    <w:pPr>
      <w:autoSpaceDE/>
      <w:autoSpaceDN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uiPriority w:val="99"/>
    <w:rsid w:val="00036E57"/>
    <w:pPr>
      <w:autoSpaceDE/>
      <w:autoSpaceDN/>
    </w:pPr>
  </w:style>
  <w:style w:type="paragraph" w:customStyle="1" w:styleId="endform">
    <w:name w:val="endform"/>
    <w:basedOn w:val="a"/>
    <w:uiPriority w:val="99"/>
    <w:rsid w:val="00036E57"/>
    <w:pPr>
      <w:autoSpaceDE/>
      <w:autoSpaceDN/>
      <w:ind w:firstLine="567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135046"/>
    <w:pPr>
      <w:autoSpaceDE/>
      <w:autoSpaceDN/>
      <w:ind w:left="720"/>
      <w:contextualSpacing/>
      <w:jc w:val="left"/>
    </w:pPr>
    <w:rPr>
      <w:sz w:val="24"/>
      <w:szCs w:val="24"/>
    </w:rPr>
  </w:style>
  <w:style w:type="table" w:customStyle="1" w:styleId="10">
    <w:name w:val="Сетка таблицы1"/>
    <w:basedOn w:val="a1"/>
    <w:uiPriority w:val="59"/>
    <w:rsid w:val="0039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2563C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table" w:styleId="af6">
    <w:name w:val="Table Grid"/>
    <w:basedOn w:val="a1"/>
    <w:uiPriority w:val="59"/>
    <w:rsid w:val="00340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6"/>
    <w:uiPriority w:val="59"/>
    <w:rsid w:val="00F801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6"/>
    <w:uiPriority w:val="59"/>
    <w:rsid w:val="00617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6326-47F9-46D4-88BD-C61C80CF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"Юрспектр"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Rassohova</dc:creator>
  <cp:keywords/>
  <dc:description/>
  <cp:lastModifiedBy>omts3</cp:lastModifiedBy>
  <cp:revision>277</cp:revision>
  <cp:lastPrinted>2022-06-22T09:26:00Z</cp:lastPrinted>
  <dcterms:created xsi:type="dcterms:W3CDTF">2014-04-14T08:16:00Z</dcterms:created>
  <dcterms:modified xsi:type="dcterms:W3CDTF">2022-08-17T09:19:00Z</dcterms:modified>
</cp:coreProperties>
</file>