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7416D" w:rsidRPr="009A2418" w:rsidRDefault="00E7416D" w:rsidP="00E7416D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E7416D" w:rsidRPr="009A2418" w:rsidRDefault="00E7416D" w:rsidP="00E7416D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E7416D" w:rsidRPr="009A2418" w:rsidRDefault="00E7416D" w:rsidP="00E7416D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E7416D" w:rsidRPr="009A2418" w:rsidRDefault="00E7416D" w:rsidP="00E7416D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Е. 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7416D" w:rsidRPr="000C4CEB" w:rsidRDefault="00E7416D" w:rsidP="00E7416D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7416D" w:rsidP="00E741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</w:t>
            </w:r>
            <w:r w:rsidR="009A2418">
              <w:rPr>
                <w:szCs w:val="22"/>
              </w:rPr>
              <w:t>.0</w:t>
            </w:r>
            <w:r>
              <w:rPr>
                <w:szCs w:val="22"/>
              </w:rPr>
              <w:t>8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E7416D" w:rsidRDefault="00CA18A5" w:rsidP="009A2418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F92A23">
              <w:rPr>
                <w:b/>
                <w:sz w:val="22"/>
                <w:szCs w:val="22"/>
              </w:rPr>
              <w:t>«</w:t>
            </w:r>
            <w:r w:rsidR="00E7416D" w:rsidRPr="00B84691">
              <w:rPr>
                <w:b/>
              </w:rPr>
              <w:t>Текущий ремонт многоквартирн</w:t>
            </w:r>
            <w:r w:rsidR="00E7416D">
              <w:rPr>
                <w:b/>
              </w:rPr>
              <w:t>ых жилых домов г. Новополоцка (</w:t>
            </w:r>
            <w:r w:rsidR="00E7416D" w:rsidRPr="00B84691">
              <w:rPr>
                <w:b/>
              </w:rPr>
              <w:t>сантехника+</w:t>
            </w:r>
            <w:r w:rsidR="00E7416D">
              <w:rPr>
                <w:b/>
              </w:rPr>
              <w:t xml:space="preserve"> </w:t>
            </w:r>
            <w:r w:rsidR="00E7416D" w:rsidRPr="00B84691">
              <w:rPr>
                <w:b/>
              </w:rPr>
              <w:t>электрика)</w:t>
            </w:r>
            <w:r w:rsidR="00F92A23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E7416D"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D52717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E7416D">
        <w:t>Коргина</w:t>
      </w:r>
      <w:proofErr w:type="spellEnd"/>
      <w:r w:rsidR="00E7416D">
        <w:t xml:space="preserve"> Е.А</w:t>
      </w:r>
      <w:r w:rsidR="00782B8A" w:rsidRPr="00782B8A">
        <w:t>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3A3A48">
              <w:t>10</w:t>
            </w:r>
            <w:r w:rsidR="0016539F">
              <w:t xml:space="preserve">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A4024D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3A3A48" w:rsidP="009C28EF">
            <w:pPr>
              <w:spacing w:before="60" w:after="60"/>
            </w:pPr>
            <w:r>
              <w:t>3489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9C28EF" w:rsidP="0016539F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 w:rsidRPr="009C28EF">
              <w:rPr>
                <w:iCs/>
              </w:rPr>
              <w:t>Мегатрон</w:t>
            </w:r>
            <w:proofErr w:type="spellEnd"/>
            <w:r w:rsidRPr="009C28EF">
              <w:rPr>
                <w:iCs/>
              </w:rPr>
              <w:t xml:space="preserve"> М»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9C28EF" w:rsidRDefault="003A3A48" w:rsidP="0016539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A4024D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3A3A48" w:rsidP="009C28EF">
            <w:pPr>
              <w:spacing w:before="60" w:after="60"/>
            </w:pPr>
            <w:r>
              <w:t>3486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9C28E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9C28EF">
              <w:rPr>
                <w:iCs/>
              </w:rPr>
              <w:t>Аспрос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3A3A48" w:rsidP="0016539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3A3A48" w:rsidRPr="00FF4696" w:rsidTr="00A4024D">
        <w:tc>
          <w:tcPr>
            <w:tcW w:w="312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3A3A48" w:rsidRPr="00FF4696" w:rsidRDefault="003A3A48" w:rsidP="00E71DD7">
            <w:pPr>
              <w:spacing w:before="60" w:after="60"/>
            </w:pPr>
            <w:r>
              <w:t>34</w:t>
            </w:r>
            <w:r w:rsidR="00E71DD7">
              <w:t>70</w:t>
            </w:r>
          </w:p>
        </w:tc>
        <w:tc>
          <w:tcPr>
            <w:tcW w:w="142" w:type="dxa"/>
            <w:vAlign w:val="bottom"/>
          </w:tcPr>
          <w:p w:rsidR="003A3A48" w:rsidRPr="00FF4696" w:rsidRDefault="003A3A48" w:rsidP="003A3A48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 «ЛЕДБЕЛ»</w:t>
            </w:r>
          </w:p>
        </w:tc>
        <w:tc>
          <w:tcPr>
            <w:tcW w:w="284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3A3A48" w:rsidRPr="009C28EF" w:rsidRDefault="003A3A48" w:rsidP="003A3A48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стр.</w:t>
            </w:r>
          </w:p>
        </w:tc>
      </w:tr>
      <w:tr w:rsidR="003A3A48" w:rsidRPr="00FF4696" w:rsidTr="00A4024D">
        <w:tc>
          <w:tcPr>
            <w:tcW w:w="312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3A3A48" w:rsidRPr="002D106B" w:rsidRDefault="003A3A48" w:rsidP="00644313">
            <w:pPr>
              <w:spacing w:before="60" w:after="60"/>
            </w:pPr>
            <w:r>
              <w:t>34</w:t>
            </w:r>
            <w:r w:rsidR="00644313">
              <w:t>66</w:t>
            </w:r>
          </w:p>
        </w:tc>
        <w:tc>
          <w:tcPr>
            <w:tcW w:w="142" w:type="dxa"/>
            <w:vAlign w:val="bottom"/>
          </w:tcPr>
          <w:p w:rsidR="003A3A48" w:rsidRPr="00FF4696" w:rsidRDefault="003A3A48" w:rsidP="003A3A48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стр.</w:t>
            </w:r>
          </w:p>
        </w:tc>
      </w:tr>
      <w:tr w:rsidR="003A3A48" w:rsidRPr="00FF4696" w:rsidTr="00A4024D">
        <w:tc>
          <w:tcPr>
            <w:tcW w:w="312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3A3A48" w:rsidRPr="00FF4696" w:rsidRDefault="003A3A48" w:rsidP="00E71DD7">
            <w:pPr>
              <w:spacing w:before="60" w:after="60"/>
            </w:pPr>
            <w:r>
              <w:t>34</w:t>
            </w:r>
            <w:r w:rsidR="00E71DD7">
              <w:t>67</w:t>
            </w:r>
          </w:p>
        </w:tc>
        <w:tc>
          <w:tcPr>
            <w:tcW w:w="142" w:type="dxa"/>
            <w:vAlign w:val="bottom"/>
          </w:tcPr>
          <w:p w:rsidR="003A3A48" w:rsidRPr="00FF4696" w:rsidRDefault="003A3A48" w:rsidP="003A3A48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3A3A48" w:rsidRPr="00FF4696" w:rsidRDefault="003A3A48" w:rsidP="00644313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 w:rsidR="00644313">
              <w:rPr>
                <w:iCs/>
              </w:rPr>
              <w:t>БелЗапАрматура</w:t>
            </w:r>
            <w:proofErr w:type="spellEnd"/>
            <w:r w:rsidR="00644313">
              <w:rPr>
                <w:iCs/>
              </w:rPr>
              <w:t xml:space="preserve"> </w:t>
            </w:r>
            <w:proofErr w:type="spellStart"/>
            <w:r w:rsidR="00644313">
              <w:rPr>
                <w:iCs/>
              </w:rPr>
              <w:t>компани</w:t>
            </w:r>
            <w:proofErr w:type="spellEnd"/>
            <w:r w:rsidRPr="009C28E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3A3A48" w:rsidRPr="00FF4696" w:rsidRDefault="003A3A48" w:rsidP="003A3A48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3A3A48" w:rsidRPr="009C28EF" w:rsidRDefault="00644313" w:rsidP="003A3A48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3A3A48" w:rsidRPr="00FF4696" w:rsidRDefault="003A3A48" w:rsidP="003A3A48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A4024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A4024D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3A3A48" w:rsidP="009C28EF">
            <w:pPr>
              <w:spacing w:before="60" w:after="60"/>
            </w:pPr>
            <w:r>
              <w:t>3465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A4024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9C28E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9C28EF">
              <w:rPr>
                <w:iCs/>
              </w:rPr>
              <w:t>Крэзисервис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A4024D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A4024D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A4024D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A4024D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9C28EF" w:rsidP="00A402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A4024D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3A3A48" w:rsidP="009C28EF">
            <w:pPr>
              <w:spacing w:before="60" w:after="60"/>
            </w:pPr>
            <w:r>
              <w:t>3469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D5271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D52717">
              <w:rPr>
                <w:iCs/>
              </w:rPr>
              <w:t>СантехЭлектроОпт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3A3A48" w:rsidP="00223C3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E71DD7" w:rsidP="009C28EF">
            <w:pPr>
              <w:spacing w:before="60" w:after="60"/>
            </w:pPr>
            <w:r>
              <w:t>3471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3A3A48" w:rsidP="003A3A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D91DC3" w:rsidRPr="00FF4696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БелПромАрм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3A3A48" w:rsidP="009A2418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3A3A48" w:rsidP="009C28EF">
            <w:pPr>
              <w:spacing w:before="60" w:after="60"/>
            </w:pPr>
            <w:r>
              <w:t>3443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9C28EF" w:rsidP="00D5271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«Полоцк-Стекловолокно»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9C28EF" w:rsidRDefault="009A2418" w:rsidP="009C28EF">
            <w:pPr>
              <w:spacing w:before="60" w:after="60"/>
              <w:jc w:val="center"/>
            </w:pPr>
            <w:r w:rsidRPr="009C28EF">
              <w:t>1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975A8" w:rsidRDefault="003A3A48" w:rsidP="009C28EF">
            <w:pPr>
              <w:spacing w:before="60" w:after="60"/>
            </w:pPr>
            <w:r>
              <w:t>3446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3A3A48" w:rsidP="0032599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 «ЦСВ»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3A3A48" w:rsidP="005827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3A3A48" w:rsidRPr="00FF4696" w:rsidTr="00582775">
        <w:tc>
          <w:tcPr>
            <w:tcW w:w="312" w:type="dxa"/>
            <w:vAlign w:val="bottom"/>
          </w:tcPr>
          <w:p w:rsidR="003A3A48" w:rsidRPr="00FF4696" w:rsidRDefault="003A3A48" w:rsidP="00582775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3A3A48" w:rsidRDefault="003A3A48" w:rsidP="009C28EF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3A3A48" w:rsidRPr="00FF4696" w:rsidRDefault="003A3A48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3A3A48" w:rsidRDefault="003A3A48" w:rsidP="00325997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3A3A48" w:rsidRPr="00FF4696" w:rsidRDefault="003A3A48" w:rsidP="0058277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3A3A48" w:rsidRPr="00FF4696" w:rsidRDefault="003A3A48" w:rsidP="00582775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3A3A48" w:rsidRPr="00FF4696" w:rsidRDefault="003A3A48" w:rsidP="00582775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3A3A48" w:rsidRPr="00FF4696" w:rsidRDefault="003A3A48" w:rsidP="00582775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3A3A48" w:rsidRDefault="003A3A48" w:rsidP="00582775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3A3A48" w:rsidRPr="00FF4696" w:rsidRDefault="003A3A48" w:rsidP="00582775">
            <w:pPr>
              <w:spacing w:before="60" w:after="60"/>
            </w:pPr>
          </w:p>
        </w:tc>
      </w:tr>
      <w:tr w:rsidR="003A3A48" w:rsidRPr="00FF4696" w:rsidTr="00582775">
        <w:tc>
          <w:tcPr>
            <w:tcW w:w="312" w:type="dxa"/>
            <w:vAlign w:val="bottom"/>
          </w:tcPr>
          <w:p w:rsidR="003A3A48" w:rsidRPr="00FF4696" w:rsidRDefault="003A3A48" w:rsidP="00582775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3A3A48" w:rsidRDefault="003A3A48" w:rsidP="009C28EF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3A3A48" w:rsidRPr="00FF4696" w:rsidRDefault="003A3A48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3A3A48" w:rsidRDefault="003A3A48" w:rsidP="00325997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3A3A48" w:rsidRPr="00FF4696" w:rsidRDefault="003A3A48" w:rsidP="0058277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3A3A48" w:rsidRPr="00FF4696" w:rsidRDefault="003A3A48" w:rsidP="00582775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3A3A48" w:rsidRPr="00FF4696" w:rsidRDefault="003A3A48" w:rsidP="00582775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3A3A48" w:rsidRPr="00FF4696" w:rsidRDefault="003A3A48" w:rsidP="00582775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3A3A48" w:rsidRDefault="003A3A48" w:rsidP="00582775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3A3A48" w:rsidRPr="00FF4696" w:rsidRDefault="003A3A48" w:rsidP="00582775">
            <w:pPr>
              <w:spacing w:before="60" w:after="60"/>
            </w:pP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B94887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  <w:docGrid w:linePitch="272"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B94887"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961"/>
        <w:gridCol w:w="850"/>
        <w:gridCol w:w="284"/>
        <w:gridCol w:w="709"/>
        <w:gridCol w:w="424"/>
        <w:gridCol w:w="709"/>
        <w:gridCol w:w="992"/>
      </w:tblGrid>
      <w:tr w:rsidR="00B51991" w:rsidRPr="00FF4696" w:rsidTr="00B51991">
        <w:tc>
          <w:tcPr>
            <w:tcW w:w="737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B51991" w:rsidRDefault="00B51991" w:rsidP="00B51991">
            <w:pPr>
              <w:spacing w:before="60" w:after="60"/>
            </w:pPr>
          </w:p>
          <w:p w:rsidR="00142C51" w:rsidRDefault="00142C51" w:rsidP="00B51991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B51991" w:rsidRPr="00FF4696" w:rsidRDefault="00B51991" w:rsidP="00B5199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284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B51991" w:rsidRDefault="00B51991" w:rsidP="00B51991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>
        <w:rPr>
          <w:b/>
          <w:sz w:val="18"/>
          <w:szCs w:val="18"/>
        </w:rPr>
        <w:tab/>
      </w:r>
      <w:r w:rsidRPr="00414F3F">
        <w:rPr>
          <w:b/>
          <w:i/>
          <w:sz w:val="22"/>
          <w:szCs w:val="22"/>
          <w:u w:val="single"/>
        </w:rPr>
        <w:t>ЛОТ № 1</w:t>
      </w:r>
    </w:p>
    <w:p w:rsidR="00E71DD7" w:rsidRDefault="00E71DD7" w:rsidP="00E71DD7">
      <w:pPr>
        <w:pStyle w:val="af4"/>
        <w:numPr>
          <w:ilvl w:val="0"/>
          <w:numId w:val="10"/>
        </w:numPr>
        <w:tabs>
          <w:tab w:val="left" w:pos="313"/>
          <w:tab w:val="left" w:pos="772"/>
        </w:tabs>
        <w:ind w:left="454" w:hanging="425"/>
        <w:rPr>
          <w:b/>
          <w:sz w:val="19"/>
          <w:szCs w:val="19"/>
        </w:rPr>
      </w:pPr>
      <w:r w:rsidRPr="00A95785">
        <w:rPr>
          <w:b/>
          <w:sz w:val="19"/>
          <w:szCs w:val="19"/>
        </w:rPr>
        <w:t>Клапан обратный чугунный д100мм (толщина 15мм) – 1 шт.</w:t>
      </w:r>
    </w:p>
    <w:p w:rsidR="00B20216" w:rsidRPr="00B20216" w:rsidRDefault="00E71DD7" w:rsidP="00E71DD7">
      <w:pPr>
        <w:pStyle w:val="af4"/>
        <w:numPr>
          <w:ilvl w:val="0"/>
          <w:numId w:val="10"/>
        </w:numPr>
        <w:tabs>
          <w:tab w:val="left" w:pos="313"/>
          <w:tab w:val="left" w:pos="772"/>
        </w:tabs>
        <w:ind w:left="454" w:hanging="425"/>
        <w:rPr>
          <w:b/>
          <w:sz w:val="19"/>
          <w:szCs w:val="19"/>
        </w:rPr>
      </w:pPr>
      <w:r w:rsidRPr="00E71DD7">
        <w:rPr>
          <w:b/>
          <w:sz w:val="19"/>
          <w:szCs w:val="19"/>
        </w:rPr>
        <w:t>Задвижка чугунная д50 (30ч6бр) – 5шт</w:t>
      </w:r>
      <w:r w:rsidRPr="00E71DD7">
        <w:rPr>
          <w:b/>
          <w:i/>
          <w:sz w:val="22"/>
          <w:szCs w:val="22"/>
          <w:u w:val="single"/>
        </w:rPr>
        <w:t xml:space="preserve"> </w:t>
      </w: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  <w:sz w:val="22"/>
          <w:szCs w:val="22"/>
        </w:rPr>
      </w:pPr>
      <w:bookmarkStart w:id="0" w:name="_GoBack"/>
      <w:bookmarkEnd w:id="0"/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2</w:t>
      </w:r>
    </w:p>
    <w:p w:rsidR="00E71DD7" w:rsidRPr="00A95785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 w:rsidRPr="00A95785">
        <w:rPr>
          <w:b/>
          <w:sz w:val="19"/>
          <w:szCs w:val="19"/>
        </w:rPr>
        <w:t>Бур 10*100/160 – 3шт.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 w:rsidRPr="00A95785">
        <w:rPr>
          <w:b/>
          <w:sz w:val="19"/>
          <w:szCs w:val="19"/>
        </w:rPr>
        <w:t xml:space="preserve">Дюбель гвоздь 6*40  - 1 упаковка 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Болт М16 – 8шт.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Гайка М16 – 8шт.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Шайба М16 – 8шт.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Болт М14 – 40шт.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Гайка М14 – 40шт.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Шайба М14 – 40шт.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Болт 14*70 – 2кг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Болт 16*70 – 2кг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гайкаМ14 – 0,5кг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гайка М16 – 0,5кг</w:t>
      </w:r>
    </w:p>
    <w:p w:rsid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Шайба 14ммплоска – 0,3кг</w:t>
      </w:r>
    </w:p>
    <w:p w:rsidR="00E71DD7" w:rsidRPr="00E71DD7" w:rsidRDefault="00E71DD7" w:rsidP="00E71DD7">
      <w:pPr>
        <w:pStyle w:val="af4"/>
        <w:numPr>
          <w:ilvl w:val="0"/>
          <w:numId w:val="20"/>
        </w:numPr>
        <w:tabs>
          <w:tab w:val="left" w:pos="458"/>
        </w:tabs>
        <w:rPr>
          <w:b/>
          <w:sz w:val="19"/>
          <w:szCs w:val="19"/>
        </w:rPr>
      </w:pPr>
      <w:r w:rsidRPr="00E71DD7">
        <w:rPr>
          <w:b/>
          <w:sz w:val="19"/>
          <w:szCs w:val="19"/>
        </w:rPr>
        <w:t>Шайба 16мм плоская – 0,3кг</w:t>
      </w:r>
    </w:p>
    <w:p w:rsidR="00617F12" w:rsidRPr="00414F3F" w:rsidRDefault="00617F12" w:rsidP="00E71DD7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3</w:t>
      </w:r>
    </w:p>
    <w:p w:rsidR="009C28EF" w:rsidRPr="00414F3F" w:rsidRDefault="00E71DD7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B92B95">
        <w:rPr>
          <w:b/>
          <w:sz w:val="19"/>
          <w:szCs w:val="19"/>
        </w:rPr>
        <w:t>Грязевик чугунный фланцевый д.80 – 1шт.</w:t>
      </w:r>
    </w:p>
    <w:p w:rsidR="00E71DD7" w:rsidRDefault="00E71DD7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4</w:t>
      </w:r>
    </w:p>
    <w:p w:rsidR="009C28EF" w:rsidRPr="00414F3F" w:rsidRDefault="00E71DD7" w:rsidP="00E71DD7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b/>
          <w:i/>
          <w:sz w:val="22"/>
          <w:szCs w:val="22"/>
        </w:rPr>
      </w:pPr>
      <w:r w:rsidRPr="00B84691">
        <w:rPr>
          <w:b/>
        </w:rPr>
        <w:t>Стеклопластик рулонный   РСТ 250Л – 1270   - 635 м</w:t>
      </w:r>
      <w:proofErr w:type="gramStart"/>
      <w:r w:rsidRPr="00B84691">
        <w:rPr>
          <w:b/>
        </w:rPr>
        <w:t>2</w:t>
      </w:r>
      <w:proofErr w:type="gramEnd"/>
    </w:p>
    <w:p w:rsidR="009C28EF" w:rsidRPr="00414F3F" w:rsidRDefault="009C28EF" w:rsidP="009C28E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1109"/>
        <w:jc w:val="left"/>
        <w:rPr>
          <w:b/>
          <w:i/>
          <w:sz w:val="22"/>
          <w:szCs w:val="22"/>
        </w:rPr>
      </w:pPr>
    </w:p>
    <w:p w:rsidR="00617F12" w:rsidRPr="00414F3F" w:rsidRDefault="00617F12" w:rsidP="00617F12">
      <w:pPr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5</w:t>
      </w:r>
    </w:p>
    <w:p w:rsidR="009C28EF" w:rsidRPr="00414F3F" w:rsidRDefault="00E71DD7" w:rsidP="00E71DD7">
      <w:pPr>
        <w:spacing w:line="276" w:lineRule="auto"/>
        <w:rPr>
          <w:b/>
          <w:i/>
          <w:sz w:val="22"/>
          <w:szCs w:val="22"/>
          <w:u w:val="single"/>
        </w:rPr>
      </w:pPr>
      <w:r w:rsidRPr="00B84691">
        <w:rPr>
          <w:b/>
        </w:rPr>
        <w:t xml:space="preserve">Полотно </w:t>
      </w:r>
      <w:proofErr w:type="spellStart"/>
      <w:r>
        <w:rPr>
          <w:b/>
        </w:rPr>
        <w:t>иглопробивное</w:t>
      </w:r>
      <w:proofErr w:type="spellEnd"/>
      <w:r>
        <w:rPr>
          <w:b/>
        </w:rPr>
        <w:t>, стеклянное ИПС-Т</w:t>
      </w:r>
      <w:r w:rsidRPr="00B84691">
        <w:rPr>
          <w:b/>
        </w:rPr>
        <w:t>-1000 (1400) толщина 6 мм  - 2725 м</w:t>
      </w:r>
      <w:proofErr w:type="gramStart"/>
      <w:r w:rsidRPr="00B84691">
        <w:rPr>
          <w:b/>
        </w:rPr>
        <w:t>2</w:t>
      </w:r>
      <w:proofErr w:type="gramEnd"/>
    </w:p>
    <w:p w:rsidR="00E71DD7" w:rsidRDefault="00E71DD7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6</w:t>
      </w:r>
    </w:p>
    <w:p w:rsidR="009C28EF" w:rsidRPr="00414F3F" w:rsidRDefault="00E71DD7" w:rsidP="00142C51">
      <w:pPr>
        <w:spacing w:line="276" w:lineRule="auto"/>
        <w:ind w:left="426"/>
        <w:rPr>
          <w:i/>
          <w:sz w:val="22"/>
          <w:szCs w:val="22"/>
          <w:u w:val="single"/>
        </w:rPr>
      </w:pPr>
      <w:r w:rsidRPr="00B92B95">
        <w:rPr>
          <w:b/>
          <w:sz w:val="19"/>
          <w:szCs w:val="19"/>
        </w:rPr>
        <w:t>Провод ПВ 1*4мм (для заземления, медный) – 200м.п.</w:t>
      </w:r>
    </w:p>
    <w:p w:rsidR="00E71DD7" w:rsidRDefault="00E71DD7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7</w:t>
      </w:r>
    </w:p>
    <w:p w:rsidR="00142C51" w:rsidRPr="00414F3F" w:rsidRDefault="00E71DD7" w:rsidP="00E71DD7">
      <w:pPr>
        <w:spacing w:line="276" w:lineRule="auto"/>
        <w:rPr>
          <w:i/>
          <w:sz w:val="22"/>
          <w:szCs w:val="22"/>
        </w:rPr>
      </w:pPr>
      <w:r w:rsidRPr="00A95785">
        <w:rPr>
          <w:b/>
          <w:sz w:val="19"/>
          <w:szCs w:val="19"/>
        </w:rPr>
        <w:t>Радиатор чугунный отопительный МС-140М4 500 0,8 кВт (5 секций) – 1шт.</w:t>
      </w:r>
    </w:p>
    <w:p w:rsidR="009C28EF" w:rsidRPr="00414F3F" w:rsidRDefault="009C28EF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 w:rsidR="00E71DD7">
        <w:rPr>
          <w:b/>
          <w:i/>
          <w:sz w:val="22"/>
          <w:szCs w:val="22"/>
          <w:u w:val="single"/>
        </w:rPr>
        <w:t>8</w:t>
      </w:r>
    </w:p>
    <w:p w:rsidR="00E71DD7" w:rsidRPr="00B92B95" w:rsidRDefault="00E71DD7" w:rsidP="00E71DD7">
      <w:pPr>
        <w:pStyle w:val="af5"/>
        <w:spacing w:before="0" w:beforeAutospacing="0" w:after="0" w:afterAutospacing="0"/>
        <w:rPr>
          <w:b/>
          <w:bCs/>
          <w:sz w:val="19"/>
          <w:szCs w:val="19"/>
        </w:rPr>
      </w:pPr>
      <w:r w:rsidRPr="00B92B95">
        <w:rPr>
          <w:b/>
          <w:bCs/>
          <w:sz w:val="19"/>
          <w:szCs w:val="19"/>
        </w:rPr>
        <w:t>Отвод стальной Ду57 – 4шт.</w:t>
      </w:r>
    </w:p>
    <w:p w:rsidR="00E71DD7" w:rsidRPr="00B92B95" w:rsidRDefault="00E71DD7" w:rsidP="00E71DD7">
      <w:pPr>
        <w:pStyle w:val="af5"/>
        <w:spacing w:before="0" w:beforeAutospacing="0" w:after="0" w:afterAutospacing="0"/>
        <w:rPr>
          <w:b/>
          <w:bCs/>
          <w:sz w:val="19"/>
          <w:szCs w:val="19"/>
        </w:rPr>
      </w:pPr>
      <w:proofErr w:type="spellStart"/>
      <w:r w:rsidRPr="00B92B95">
        <w:rPr>
          <w:b/>
          <w:bCs/>
          <w:sz w:val="19"/>
          <w:szCs w:val="19"/>
        </w:rPr>
        <w:t>Техпластина</w:t>
      </w:r>
      <w:proofErr w:type="spellEnd"/>
      <w:r w:rsidRPr="00B92B95">
        <w:rPr>
          <w:b/>
          <w:bCs/>
          <w:sz w:val="19"/>
          <w:szCs w:val="19"/>
        </w:rPr>
        <w:t xml:space="preserve"> ТМКЩ-С </w:t>
      </w:r>
      <w:r>
        <w:rPr>
          <w:b/>
          <w:bCs/>
          <w:sz w:val="19"/>
          <w:szCs w:val="19"/>
        </w:rPr>
        <w:t>3</w:t>
      </w:r>
      <w:r w:rsidRPr="00B92B95">
        <w:rPr>
          <w:b/>
          <w:bCs/>
          <w:sz w:val="19"/>
          <w:szCs w:val="19"/>
        </w:rPr>
        <w:t>мм – 3кг</w:t>
      </w:r>
    </w:p>
    <w:p w:rsidR="00142C51" w:rsidRDefault="00E71DD7" w:rsidP="00E71DD7">
      <w:pPr>
        <w:spacing w:line="276" w:lineRule="auto"/>
        <w:rPr>
          <w:b/>
          <w:bCs/>
          <w:sz w:val="19"/>
          <w:szCs w:val="19"/>
        </w:rPr>
      </w:pPr>
      <w:proofErr w:type="spellStart"/>
      <w:r w:rsidRPr="00B92B95">
        <w:rPr>
          <w:b/>
          <w:bCs/>
          <w:sz w:val="19"/>
          <w:szCs w:val="19"/>
        </w:rPr>
        <w:t>Техпластина</w:t>
      </w:r>
      <w:proofErr w:type="spellEnd"/>
      <w:r w:rsidRPr="00B92B95">
        <w:rPr>
          <w:b/>
          <w:bCs/>
          <w:sz w:val="19"/>
          <w:szCs w:val="19"/>
        </w:rPr>
        <w:t xml:space="preserve"> ТМКЩ_С 4мм – 3кг</w:t>
      </w:r>
    </w:p>
    <w:p w:rsidR="00E71DD7" w:rsidRDefault="00E71DD7" w:rsidP="00E71DD7">
      <w:pPr>
        <w:spacing w:line="276" w:lineRule="auto"/>
        <w:rPr>
          <w:b/>
          <w:bCs/>
          <w:sz w:val="19"/>
          <w:szCs w:val="19"/>
        </w:rPr>
      </w:pPr>
    </w:p>
    <w:p w:rsidR="00E71DD7" w:rsidRPr="00414F3F" w:rsidRDefault="00E71DD7" w:rsidP="00E71DD7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>
        <w:rPr>
          <w:b/>
          <w:i/>
          <w:sz w:val="22"/>
          <w:szCs w:val="22"/>
          <w:u w:val="single"/>
        </w:rPr>
        <w:t>9</w:t>
      </w:r>
    </w:p>
    <w:p w:rsidR="00E71DD7" w:rsidRDefault="00E71DD7" w:rsidP="00E71DD7">
      <w:pPr>
        <w:spacing w:line="276" w:lineRule="auto"/>
        <w:rPr>
          <w:b/>
        </w:rPr>
      </w:pPr>
      <w:proofErr w:type="spellStart"/>
      <w:r w:rsidRPr="00B92B95">
        <w:rPr>
          <w:b/>
        </w:rPr>
        <w:t>Самоизолирующий</w:t>
      </w:r>
      <w:proofErr w:type="spellEnd"/>
      <w:r w:rsidRPr="00B92B95">
        <w:rPr>
          <w:b/>
        </w:rPr>
        <w:t xml:space="preserve"> сжим 734 – 50шт.</w:t>
      </w:r>
    </w:p>
    <w:p w:rsidR="00E71DD7" w:rsidRDefault="00E71DD7" w:rsidP="00E71DD7">
      <w:pPr>
        <w:spacing w:line="276" w:lineRule="auto"/>
        <w:rPr>
          <w:b/>
          <w:i/>
          <w:sz w:val="22"/>
          <w:szCs w:val="22"/>
          <w:u w:val="single"/>
        </w:rPr>
      </w:pPr>
    </w:p>
    <w:p w:rsidR="00E71DD7" w:rsidRPr="00414F3F" w:rsidRDefault="00E71DD7" w:rsidP="00E71DD7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>
        <w:rPr>
          <w:b/>
          <w:i/>
          <w:sz w:val="22"/>
          <w:szCs w:val="22"/>
          <w:u w:val="single"/>
        </w:rPr>
        <w:t>10</w:t>
      </w:r>
    </w:p>
    <w:p w:rsidR="00E71DD7" w:rsidRPr="00B92B95" w:rsidRDefault="00E71DD7" w:rsidP="00E71DD7">
      <w:pPr>
        <w:pStyle w:val="af4"/>
        <w:tabs>
          <w:tab w:val="left" w:pos="314"/>
          <w:tab w:val="left" w:pos="741"/>
          <w:tab w:val="left" w:pos="3719"/>
        </w:tabs>
        <w:ind w:left="0"/>
        <w:jc w:val="both"/>
        <w:rPr>
          <w:b/>
          <w:sz w:val="19"/>
          <w:szCs w:val="19"/>
        </w:rPr>
      </w:pPr>
      <w:r w:rsidRPr="00B92B95">
        <w:rPr>
          <w:b/>
          <w:sz w:val="19"/>
          <w:szCs w:val="19"/>
        </w:rPr>
        <w:t xml:space="preserve">Насос циркуляционный </w:t>
      </w:r>
      <w:r w:rsidRPr="00B92B95">
        <w:rPr>
          <w:b/>
          <w:sz w:val="19"/>
          <w:szCs w:val="19"/>
          <w:lang w:val="en-US"/>
        </w:rPr>
        <w:t>UPS</w:t>
      </w:r>
      <w:r w:rsidRPr="00B92B95">
        <w:rPr>
          <w:b/>
          <w:sz w:val="19"/>
          <w:szCs w:val="19"/>
        </w:rPr>
        <w:t xml:space="preserve"> 32-120</w:t>
      </w:r>
      <w:r w:rsidRPr="00B92B95">
        <w:rPr>
          <w:b/>
          <w:sz w:val="19"/>
          <w:szCs w:val="19"/>
          <w:lang w:val="en-US"/>
        </w:rPr>
        <w:t>F</w:t>
      </w:r>
      <w:r w:rsidRPr="00B92B95">
        <w:rPr>
          <w:b/>
          <w:sz w:val="19"/>
          <w:szCs w:val="19"/>
        </w:rPr>
        <w:t xml:space="preserve"> – 3шт.  </w:t>
      </w:r>
    </w:p>
    <w:p w:rsidR="00E71DD7" w:rsidRDefault="00E71DD7" w:rsidP="00E71DD7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E71DD7" w:rsidRDefault="00E71DD7" w:rsidP="00E71DD7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 xml:space="preserve">ЛОТ № </w:t>
      </w:r>
      <w:r>
        <w:rPr>
          <w:b/>
          <w:i/>
          <w:sz w:val="22"/>
          <w:szCs w:val="22"/>
          <w:u w:val="single"/>
        </w:rPr>
        <w:t>11</w:t>
      </w:r>
    </w:p>
    <w:p w:rsidR="00E71DD7" w:rsidRPr="00B92B95" w:rsidRDefault="00E71DD7" w:rsidP="00E71DD7">
      <w:pPr>
        <w:pStyle w:val="af4"/>
        <w:tabs>
          <w:tab w:val="left" w:pos="458"/>
        </w:tabs>
        <w:ind w:left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Светильник светодиодный СПП-Д-КРУГ 8Вт 6500К – 30шт. </w:t>
      </w:r>
    </w:p>
    <w:p w:rsidR="00E71DD7" w:rsidRPr="00B92B95" w:rsidRDefault="00E71DD7" w:rsidP="00E71DD7">
      <w:pPr>
        <w:pStyle w:val="af4"/>
        <w:tabs>
          <w:tab w:val="left" w:pos="458"/>
        </w:tabs>
        <w:ind w:left="0"/>
        <w:rPr>
          <w:b/>
          <w:sz w:val="19"/>
          <w:szCs w:val="19"/>
        </w:rPr>
      </w:pPr>
      <w:r w:rsidRPr="00B92B95">
        <w:rPr>
          <w:b/>
          <w:sz w:val="19"/>
          <w:szCs w:val="19"/>
        </w:rPr>
        <w:t xml:space="preserve">Светильник консольный светодиодный </w:t>
      </w:r>
      <w:r w:rsidRPr="00B92B95">
        <w:rPr>
          <w:b/>
          <w:sz w:val="19"/>
          <w:szCs w:val="19"/>
          <w:lang w:val="en-US"/>
        </w:rPr>
        <w:t>PSL</w:t>
      </w:r>
      <w:r w:rsidRPr="00B92B95">
        <w:rPr>
          <w:b/>
          <w:sz w:val="19"/>
          <w:szCs w:val="19"/>
        </w:rPr>
        <w:t xml:space="preserve"> 03 </w:t>
      </w:r>
      <w:r>
        <w:rPr>
          <w:b/>
          <w:sz w:val="19"/>
          <w:szCs w:val="19"/>
        </w:rPr>
        <w:t>30Вт 5000</w:t>
      </w:r>
      <w:r>
        <w:rPr>
          <w:b/>
          <w:sz w:val="19"/>
          <w:szCs w:val="19"/>
          <w:lang w:val="en-US"/>
        </w:rPr>
        <w:t>K</w:t>
      </w:r>
      <w:r w:rsidRPr="00E71DD7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  <w:lang w:val="en-US"/>
        </w:rPr>
        <w:t>IP</w:t>
      </w:r>
      <w:r w:rsidRPr="00E71DD7">
        <w:rPr>
          <w:b/>
          <w:sz w:val="19"/>
          <w:szCs w:val="19"/>
        </w:rPr>
        <w:t>65</w:t>
      </w:r>
      <w:r w:rsidRPr="00B92B95">
        <w:rPr>
          <w:b/>
          <w:sz w:val="19"/>
          <w:szCs w:val="19"/>
        </w:rPr>
        <w:t xml:space="preserve">– 1шт.  </w:t>
      </w:r>
    </w:p>
    <w:p w:rsidR="00E71DD7" w:rsidRPr="00414F3F" w:rsidRDefault="00E71DD7" w:rsidP="00E71DD7">
      <w:pPr>
        <w:spacing w:line="276" w:lineRule="auto"/>
        <w:rPr>
          <w:b/>
          <w:i/>
          <w:sz w:val="22"/>
          <w:szCs w:val="22"/>
          <w:u w:val="single"/>
        </w:rPr>
      </w:pPr>
      <w:r w:rsidRPr="00B92B95">
        <w:rPr>
          <w:b/>
          <w:sz w:val="19"/>
          <w:szCs w:val="19"/>
        </w:rPr>
        <w:t xml:space="preserve">Светильник светодиодный консольный для наружного освещения </w:t>
      </w:r>
      <w:r w:rsidRPr="00B92B95">
        <w:rPr>
          <w:b/>
          <w:sz w:val="19"/>
          <w:szCs w:val="19"/>
          <w:lang w:val="en-US"/>
        </w:rPr>
        <w:t>PSL</w:t>
      </w:r>
      <w:r w:rsidRPr="00B92B95">
        <w:rPr>
          <w:b/>
          <w:sz w:val="19"/>
          <w:szCs w:val="19"/>
        </w:rPr>
        <w:t xml:space="preserve"> 05 100</w:t>
      </w:r>
      <w:r w:rsidRPr="00B92B95">
        <w:rPr>
          <w:b/>
          <w:sz w:val="19"/>
          <w:szCs w:val="19"/>
          <w:lang w:val="en-US"/>
        </w:rPr>
        <w:t>W</w:t>
      </w:r>
      <w:r w:rsidRPr="00B92B95">
        <w:rPr>
          <w:b/>
          <w:sz w:val="19"/>
          <w:szCs w:val="19"/>
        </w:rPr>
        <w:t xml:space="preserve"> 5000К (либо аналог) – 7шт.</w:t>
      </w:r>
    </w:p>
    <w:p w:rsidR="00E71DD7" w:rsidRPr="00414F3F" w:rsidRDefault="00E71DD7" w:rsidP="00E71DD7">
      <w:pPr>
        <w:spacing w:line="276" w:lineRule="auto"/>
        <w:rPr>
          <w:b/>
          <w:i/>
          <w:sz w:val="22"/>
          <w:szCs w:val="22"/>
          <w:u w:val="single"/>
        </w:rPr>
      </w:pPr>
    </w:p>
    <w:p w:rsidR="00E71DD7" w:rsidRDefault="00E71DD7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  <w:sectPr w:rsidR="00E71DD7" w:rsidSect="00617F1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617F12" w:rsidRPr="00617F12" w:rsidRDefault="00617F12" w:rsidP="00617F12">
      <w:pPr>
        <w:autoSpaceDE/>
        <w:autoSpaceDN/>
        <w:spacing w:line="276" w:lineRule="auto"/>
        <w:ind w:firstLine="851"/>
        <w:jc w:val="left"/>
      </w:pPr>
      <w:r w:rsidRPr="00617F12">
        <w:t>Содержание основных пунктов конкурсных предложений участников приводятся в следующей таблице: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98"/>
        <w:gridCol w:w="1198"/>
        <w:gridCol w:w="1199"/>
        <w:gridCol w:w="1198"/>
        <w:gridCol w:w="1199"/>
        <w:gridCol w:w="1198"/>
        <w:gridCol w:w="1199"/>
        <w:gridCol w:w="1198"/>
        <w:gridCol w:w="1199"/>
        <w:gridCol w:w="1198"/>
        <w:gridCol w:w="1199"/>
      </w:tblGrid>
      <w:tr w:rsidR="0016539F" w:rsidRPr="0016539F" w:rsidTr="001D294C"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F12" w:rsidRPr="00617F12" w:rsidRDefault="00617F12" w:rsidP="001D294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17F12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617F12" w:rsidRPr="00617F12" w:rsidRDefault="00617F1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E71DD7" w:rsidRPr="0016539F" w:rsidTr="00E71DD7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E71DD7" w:rsidRPr="00617F12" w:rsidRDefault="00E71DD7" w:rsidP="001D294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E71DD7" w:rsidRPr="00617F12" w:rsidRDefault="00E71DD7" w:rsidP="00414F3F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клапан</w:t>
            </w:r>
            <w:proofErr w:type="gramStart"/>
            <w:r w:rsidR="001A4AD3">
              <w:rPr>
                <w:i/>
                <w:iCs/>
                <w:sz w:val="16"/>
                <w:szCs w:val="16"/>
              </w:rPr>
              <w:t>,з</w:t>
            </w:r>
            <w:proofErr w:type="gramEnd"/>
            <w:r w:rsidR="001A4AD3">
              <w:rPr>
                <w:i/>
                <w:iCs/>
                <w:sz w:val="16"/>
                <w:szCs w:val="16"/>
              </w:rPr>
              <w:t>адвижка</w:t>
            </w:r>
            <w:proofErr w:type="spellEnd"/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№2</w:t>
            </w:r>
          </w:p>
          <w:p w:rsidR="00E71DD7" w:rsidRPr="00617F12" w:rsidRDefault="00E71DD7" w:rsidP="001A4AD3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1A4AD3">
              <w:rPr>
                <w:i/>
                <w:iCs/>
                <w:sz w:val="16"/>
                <w:szCs w:val="16"/>
              </w:rPr>
              <w:t>метизы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E71DD7" w:rsidRPr="00617F12" w:rsidRDefault="00E71DD7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1A4AD3">
              <w:rPr>
                <w:i/>
                <w:iCs/>
                <w:sz w:val="16"/>
                <w:szCs w:val="16"/>
              </w:rPr>
              <w:t>грязевик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№4</w:t>
            </w:r>
          </w:p>
          <w:p w:rsidR="00E71DD7" w:rsidRPr="00617F12" w:rsidRDefault="00E71DD7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стеклопластик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№5</w:t>
            </w:r>
          </w:p>
          <w:p w:rsidR="00E71DD7" w:rsidRPr="00617F12" w:rsidRDefault="00E71DD7" w:rsidP="001A4AD3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1A4AD3">
              <w:rPr>
                <w:i/>
                <w:iCs/>
                <w:sz w:val="16"/>
                <w:szCs w:val="16"/>
              </w:rPr>
              <w:t>иглопробивное</w:t>
            </w:r>
            <w:proofErr w:type="spellEnd"/>
            <w:r w:rsidR="001A4AD3">
              <w:rPr>
                <w:i/>
                <w:iCs/>
                <w:sz w:val="16"/>
                <w:szCs w:val="16"/>
              </w:rPr>
              <w:t xml:space="preserve"> полотно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№6</w:t>
            </w:r>
          </w:p>
          <w:p w:rsidR="00E71DD7" w:rsidRPr="00617F12" w:rsidRDefault="00E71DD7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1A4AD3">
              <w:rPr>
                <w:i/>
                <w:iCs/>
                <w:sz w:val="16"/>
                <w:szCs w:val="16"/>
              </w:rPr>
              <w:t>провод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№7</w:t>
            </w:r>
          </w:p>
          <w:p w:rsidR="00E71DD7" w:rsidRPr="00617F12" w:rsidRDefault="00E71DD7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1A4AD3">
              <w:rPr>
                <w:i/>
                <w:iCs/>
                <w:sz w:val="16"/>
                <w:szCs w:val="16"/>
              </w:rPr>
              <w:t>радиатор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E71DD7" w:rsidRPr="00617F12" w:rsidRDefault="00E71D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№8</w:t>
            </w:r>
          </w:p>
          <w:p w:rsidR="00E71DD7" w:rsidRPr="00617F12" w:rsidRDefault="00E71DD7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1A4AD3">
              <w:rPr>
                <w:i/>
                <w:iCs/>
                <w:sz w:val="16"/>
                <w:szCs w:val="16"/>
              </w:rPr>
              <w:t xml:space="preserve">отвод, </w:t>
            </w:r>
            <w:proofErr w:type="spellStart"/>
            <w:r w:rsidR="001A4AD3">
              <w:rPr>
                <w:i/>
                <w:iCs/>
                <w:sz w:val="16"/>
                <w:szCs w:val="16"/>
              </w:rPr>
              <w:t>техпластина</w:t>
            </w:r>
            <w:proofErr w:type="spellEnd"/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1A4AD3" w:rsidRPr="00617F12" w:rsidRDefault="001A4AD3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</w:t>
            </w:r>
            <w:r>
              <w:rPr>
                <w:b/>
                <w:iCs/>
                <w:sz w:val="16"/>
                <w:szCs w:val="16"/>
              </w:rPr>
              <w:t>9</w:t>
            </w:r>
          </w:p>
          <w:p w:rsidR="00E71DD7" w:rsidRPr="00617F12" w:rsidRDefault="001A4AD3" w:rsidP="001A4AD3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сжим СИЗ 734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8" w:type="dxa"/>
            <w:shd w:val="clear" w:color="auto" w:fill="auto"/>
          </w:tcPr>
          <w:p w:rsidR="001A4AD3" w:rsidRPr="00617F12" w:rsidRDefault="001A4AD3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</w:t>
            </w:r>
            <w:r>
              <w:rPr>
                <w:b/>
                <w:iCs/>
                <w:sz w:val="16"/>
                <w:szCs w:val="16"/>
              </w:rPr>
              <w:t>10</w:t>
            </w:r>
          </w:p>
          <w:p w:rsidR="00E71DD7" w:rsidRPr="00617F12" w:rsidRDefault="001A4AD3" w:rsidP="001A4AD3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насос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1A4AD3" w:rsidRPr="00617F12" w:rsidRDefault="001A4AD3" w:rsidP="001A4AD3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</w:t>
            </w:r>
            <w:r w:rsidR="001F477D">
              <w:rPr>
                <w:b/>
                <w:iCs/>
                <w:sz w:val="16"/>
                <w:szCs w:val="16"/>
              </w:rPr>
              <w:t>11</w:t>
            </w:r>
          </w:p>
          <w:p w:rsidR="00E71DD7" w:rsidRPr="00617F12" w:rsidRDefault="001A4AD3" w:rsidP="001A4AD3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светильники)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 w:rsidRPr="009C28EF">
              <w:rPr>
                <w:iCs/>
              </w:rPr>
              <w:t>Мегатрон</w:t>
            </w:r>
            <w:proofErr w:type="spellEnd"/>
            <w:r w:rsidRPr="009C28EF">
              <w:rPr>
                <w:iCs/>
              </w:rPr>
              <w:t xml:space="preserve"> М»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A4024D" w:rsidRDefault="00AC6135" w:rsidP="001A4AD3">
            <w:pPr>
              <w:spacing w:before="20" w:after="20"/>
              <w:jc w:val="center"/>
              <w:rPr>
                <w:b/>
                <w:iCs/>
              </w:rPr>
            </w:pPr>
            <w:r w:rsidRPr="00A4024D">
              <w:rPr>
                <w:b/>
                <w:iCs/>
              </w:rPr>
              <w:t>316,85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Аспрос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AC6135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527B4A" w:rsidRDefault="00CC549B" w:rsidP="001A4AD3">
            <w:pPr>
              <w:jc w:val="center"/>
            </w:pPr>
            <w:r w:rsidRPr="00527B4A">
              <w:t>719,59</w:t>
            </w:r>
            <w:r w:rsidR="00527B4A" w:rsidRPr="00527B4A">
              <w:t xml:space="preserve"> не соответствует 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 «ЛЕДБЕЛ»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CC549B" w:rsidP="001A4AD3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CC549B" w:rsidP="001A4AD3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CC549B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CC549B" w:rsidP="001A4AD3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CC549B" w:rsidP="001A4AD3">
            <w:pPr>
              <w:jc w:val="center"/>
            </w:pPr>
            <w:r>
              <w:t>2 617,80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1 547,92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компани</w:t>
            </w:r>
            <w:proofErr w:type="spellEnd"/>
            <w:r w:rsidRPr="009C28EF">
              <w:rPr>
                <w:i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5 466,49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A4024D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Крэзисервис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83306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527B4A" w:rsidRDefault="001F477D" w:rsidP="001D294C">
            <w:pPr>
              <w:jc w:val="center"/>
              <w:rPr>
                <w:b/>
              </w:rPr>
            </w:pPr>
            <w:r w:rsidRPr="00527B4A">
              <w:rPr>
                <w:b/>
              </w:rPr>
              <w:t>1 177,28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A4024D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>
              <w:rPr>
                <w:iCs/>
              </w:rPr>
              <w:t>СантехЭлектроОпт</w:t>
            </w:r>
            <w:r w:rsidRPr="00FF4696">
              <w:rPr>
                <w:i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spacing w:before="20" w:after="20"/>
              <w:jc w:val="center"/>
            </w:pPr>
            <w:r>
              <w:t>883,92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AC6135" w:rsidRDefault="001F477D" w:rsidP="001D294C">
            <w:pPr>
              <w:spacing w:before="20" w:after="20"/>
              <w:jc w:val="center"/>
              <w:rPr>
                <w:b/>
              </w:rPr>
            </w:pPr>
            <w:r w:rsidRPr="00AC6135">
              <w:rPr>
                <w:b/>
              </w:rPr>
              <w:t>129,52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438,48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0E1E0E" w:rsidRDefault="001A4AD3" w:rsidP="000E1E0E">
            <w:pPr>
              <w:jc w:val="center"/>
              <w:rPr>
                <w:b/>
              </w:rPr>
            </w:pPr>
            <w:r w:rsidRPr="000E1E0E">
              <w:rPr>
                <w:b/>
              </w:rPr>
              <w:t>1</w:t>
            </w:r>
            <w:r w:rsidR="000E1E0E" w:rsidRPr="000E1E0E">
              <w:rPr>
                <w:b/>
              </w:rPr>
              <w:t> 897,38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AC6135" w:rsidRDefault="001A4AD3" w:rsidP="001D294C">
            <w:pPr>
              <w:jc w:val="center"/>
              <w:rPr>
                <w:b/>
              </w:rPr>
            </w:pPr>
            <w:r w:rsidRPr="00AC6135">
              <w:rPr>
                <w:b/>
              </w:rPr>
              <w:t>78,60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A4AD3" w:rsidP="001D294C">
            <w:pPr>
              <w:jc w:val="center"/>
            </w:pPr>
            <w:r>
              <w:t>1 433,53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A4024D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Pr="00FF4696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БелПромАрм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AC6135" w:rsidRDefault="001A4AD3" w:rsidP="001D294C">
            <w:pPr>
              <w:spacing w:before="20" w:after="20"/>
              <w:jc w:val="center"/>
              <w:rPr>
                <w:b/>
              </w:rPr>
            </w:pPr>
            <w:r w:rsidRPr="00AC6135">
              <w:rPr>
                <w:b/>
              </w:rPr>
              <w:t>854,69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AC6135" w:rsidRDefault="001A4AD3" w:rsidP="001D294C">
            <w:pPr>
              <w:jc w:val="center"/>
              <w:rPr>
                <w:b/>
              </w:rPr>
            </w:pPr>
            <w:r w:rsidRPr="00AC6135">
              <w:rPr>
                <w:b/>
              </w:rPr>
              <w:t>382,27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D294C">
            <w:pPr>
              <w:jc w:val="center"/>
            </w:pPr>
            <w:r>
              <w:t>х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«Полоцк-Стекловолокно»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1 884,00</w:t>
            </w:r>
            <w:r w:rsidR="00527B4A">
              <w:t>+84,90=1968,9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0E1E0E" w:rsidRDefault="001A4AD3" w:rsidP="001A4AD3">
            <w:pPr>
              <w:jc w:val="center"/>
              <w:rPr>
                <w:b/>
              </w:rPr>
            </w:pPr>
            <w:r w:rsidRPr="000E1E0E">
              <w:rPr>
                <w:b/>
              </w:rPr>
              <w:t>3 960,00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F477D" w:rsidP="001A4AD3">
            <w:pPr>
              <w:jc w:val="center"/>
            </w:pPr>
            <w:r>
              <w:t>х</w:t>
            </w:r>
          </w:p>
        </w:tc>
      </w:tr>
      <w:tr w:rsidR="001A4AD3" w:rsidRPr="001D294C" w:rsidTr="00A4024D">
        <w:trPr>
          <w:trHeight w:val="783"/>
        </w:trPr>
        <w:tc>
          <w:tcPr>
            <w:tcW w:w="2835" w:type="dxa"/>
            <w:shd w:val="clear" w:color="auto" w:fill="auto"/>
            <w:vAlign w:val="bottom"/>
          </w:tcPr>
          <w:p w:rsidR="001A4AD3" w:rsidRPr="00FF4696" w:rsidRDefault="001A4AD3" w:rsidP="001A4AD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 «ЦСВ»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A4AD3" w:rsidP="001A4AD3">
            <w:pPr>
              <w:spacing w:before="20" w:after="20"/>
              <w:jc w:val="center"/>
            </w:pPr>
            <w:r w:rsidRPr="001A4AD3"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A4AD3" w:rsidP="001A4AD3">
            <w:pPr>
              <w:spacing w:before="20" w:after="20"/>
              <w:jc w:val="center"/>
            </w:pPr>
            <w:r w:rsidRPr="001A4AD3"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1A4AD3" w:rsidRDefault="001A4AD3" w:rsidP="001A4AD3">
            <w:pPr>
              <w:spacing w:before="20" w:after="20"/>
              <w:jc w:val="center"/>
            </w:pPr>
            <w:r w:rsidRPr="001A4AD3"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A4AD3" w:rsidRPr="00AC6135" w:rsidRDefault="001A4AD3" w:rsidP="001A4AD3">
            <w:pPr>
              <w:jc w:val="center"/>
              <w:rPr>
                <w:b/>
              </w:rPr>
            </w:pPr>
            <w:r w:rsidRPr="00AC6135">
              <w:rPr>
                <w:b/>
              </w:rPr>
              <w:t>2 754,25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A4AD3" w:rsidRPr="001A4AD3" w:rsidRDefault="001A4AD3" w:rsidP="001A4AD3">
            <w:pPr>
              <w:jc w:val="center"/>
            </w:pPr>
            <w:r w:rsidRPr="001A4AD3">
              <w:t>х</w:t>
            </w:r>
          </w:p>
        </w:tc>
      </w:tr>
    </w:tbl>
    <w:p w:rsidR="00617F12" w:rsidRPr="00527B4A" w:rsidRDefault="00527B4A" w:rsidP="00617F12">
      <w:pPr>
        <w:autoSpaceDE/>
        <w:autoSpaceDN/>
        <w:spacing w:after="120"/>
        <w:rPr>
          <w:b/>
          <w:i/>
          <w:sz w:val="19"/>
          <w:szCs w:val="19"/>
          <w:u w:val="single"/>
        </w:rPr>
      </w:pPr>
      <w:r w:rsidRPr="00527B4A">
        <w:rPr>
          <w:b/>
          <w:i/>
          <w:sz w:val="19"/>
          <w:szCs w:val="19"/>
          <w:u w:val="single"/>
        </w:rPr>
        <w:t xml:space="preserve">Примечание: </w:t>
      </w:r>
      <w:r w:rsidRPr="00527B4A">
        <w:rPr>
          <w:i/>
          <w:sz w:val="19"/>
          <w:szCs w:val="19"/>
          <w:u w:val="single"/>
        </w:rPr>
        <w:t>Лот№4 – доставка рассчитана собственным транспортом</w:t>
      </w:r>
    </w:p>
    <w:p w:rsidR="00617F12" w:rsidRPr="00617F12" w:rsidRDefault="00617F12" w:rsidP="00617F12">
      <w:pPr>
        <w:autoSpaceDE/>
        <w:autoSpaceDN/>
        <w:spacing w:after="120"/>
        <w:rPr>
          <w:color w:val="FF0000"/>
          <w:sz w:val="19"/>
          <w:szCs w:val="19"/>
        </w:rPr>
      </w:pPr>
    </w:p>
    <w:p w:rsidR="003C4D24" w:rsidRPr="006C08F4" w:rsidRDefault="00617F12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617F12">
          <w:pgSz w:w="16840" w:h="11907" w:orient="landscape" w:code="9"/>
          <w:pgMar w:top="142" w:right="567" w:bottom="284" w:left="425" w:header="397" w:footer="0" w:gutter="0"/>
          <w:cols w:space="709"/>
          <w:docGrid w:linePitch="272"/>
        </w:sectPr>
      </w:pPr>
      <w:r w:rsidRPr="00617F12">
        <w:rPr>
          <w:sz w:val="19"/>
          <w:szCs w:val="19"/>
        </w:rPr>
        <w:br/>
      </w:r>
    </w:p>
    <w:p w:rsidR="003C4D24" w:rsidRPr="00271B1F" w:rsidRDefault="003C4D24" w:rsidP="003C4D24">
      <w:pPr>
        <w:autoSpaceDE/>
        <w:autoSpaceDN/>
      </w:pPr>
      <w:r w:rsidRPr="00271B1F">
        <w:lastRenderedPageBreak/>
        <w:t xml:space="preserve">Изучив представленные участниками материалы и обсудив их на своем заседании в ходе </w:t>
      </w:r>
      <w:r w:rsidRPr="00271B1F">
        <w:rPr>
          <w:u w:val="single"/>
        </w:rPr>
        <w:t xml:space="preserve">открытого </w:t>
      </w:r>
      <w:r w:rsidRPr="00271B1F">
        <w:t xml:space="preserve">голосования </w:t>
      </w:r>
    </w:p>
    <w:p w:rsidR="003C01C3" w:rsidRPr="00271B1F" w:rsidRDefault="00B3325C" w:rsidP="003C01C3">
      <w:pPr>
        <w:autoSpaceDE/>
        <w:autoSpaceDN/>
      </w:pPr>
      <w:r w:rsidRPr="00271B1F">
        <w:t>РЕШИЛА:</w:t>
      </w:r>
    </w:p>
    <w:p w:rsidR="00B3325C" w:rsidRPr="00EA43A0" w:rsidRDefault="00B3325C" w:rsidP="00B3325C">
      <w:pPr>
        <w:numPr>
          <w:ilvl w:val="0"/>
          <w:numId w:val="1"/>
        </w:numPr>
        <w:autoSpaceDE/>
        <w:autoSpaceDN/>
        <w:rPr>
          <w:iCs/>
        </w:rPr>
      </w:pPr>
      <w:r w:rsidRPr="00EA43A0">
        <w:rPr>
          <w:iCs/>
        </w:rPr>
        <w:t>Признать несостоявшейся закупку:</w:t>
      </w:r>
    </w:p>
    <w:p w:rsidR="00B3325C" w:rsidRDefault="00B3325C" w:rsidP="00B3325C">
      <w:pPr>
        <w:numPr>
          <w:ilvl w:val="0"/>
          <w:numId w:val="44"/>
        </w:numPr>
        <w:autoSpaceDE/>
        <w:autoSpaceDN/>
        <w:rPr>
          <w:iCs/>
        </w:rPr>
      </w:pPr>
      <w:r w:rsidRPr="00EA43A0">
        <w:rPr>
          <w:iCs/>
        </w:rPr>
        <w:t>лота №</w:t>
      </w:r>
      <w:r w:rsidR="00A4024D">
        <w:rPr>
          <w:iCs/>
        </w:rPr>
        <w:t>7,8</w:t>
      </w:r>
      <w:r w:rsidRPr="00EA43A0">
        <w:rPr>
          <w:iCs/>
        </w:rPr>
        <w:t xml:space="preserve">  -  в связи с отсутствием предложений и провести повторную процедуру закупки данных лотов.</w:t>
      </w:r>
    </w:p>
    <w:p w:rsidR="005D6E69" w:rsidRPr="005D6E69" w:rsidRDefault="005D6E69" w:rsidP="005D6E69">
      <w:pPr>
        <w:numPr>
          <w:ilvl w:val="0"/>
          <w:numId w:val="1"/>
        </w:numPr>
        <w:autoSpaceDE/>
        <w:autoSpaceDN/>
        <w:rPr>
          <w:iCs/>
        </w:rPr>
      </w:pPr>
      <w:r w:rsidRPr="005D6E69">
        <w:rPr>
          <w:iCs/>
        </w:rPr>
        <w:t>Отклонить в связи с несоответствием требованиям приглашения к закупке:</w:t>
      </w:r>
    </w:p>
    <w:p w:rsidR="003C4D24" w:rsidRPr="00F92A23" w:rsidRDefault="00B94887" w:rsidP="003C4D24">
      <w:pPr>
        <w:numPr>
          <w:ilvl w:val="0"/>
          <w:numId w:val="44"/>
        </w:numPr>
        <w:autoSpaceDE/>
        <w:autoSpaceDN/>
        <w:rPr>
          <w:iCs/>
        </w:rPr>
      </w:pPr>
      <w:r>
        <w:rPr>
          <w:iCs/>
        </w:rPr>
        <w:t>ООО «</w:t>
      </w:r>
      <w:proofErr w:type="spellStart"/>
      <w:r>
        <w:rPr>
          <w:iCs/>
        </w:rPr>
        <w:t>Аспрос</w:t>
      </w:r>
      <w:proofErr w:type="spellEnd"/>
      <w:r w:rsidR="005D6E69" w:rsidRPr="005D6E69">
        <w:rPr>
          <w:iCs/>
        </w:rPr>
        <w:t>» лот №</w:t>
      </w:r>
      <w:r w:rsidR="005D6E69">
        <w:rPr>
          <w:iCs/>
        </w:rPr>
        <w:t xml:space="preserve">11 </w:t>
      </w:r>
      <w:r w:rsidR="005D6E69" w:rsidRPr="005D6E69">
        <w:rPr>
          <w:iCs/>
        </w:rPr>
        <w:t>(</w:t>
      </w:r>
      <w:r w:rsidR="005D6E69">
        <w:rPr>
          <w:iCs/>
        </w:rPr>
        <w:t>в 3-ем пункте предложены светильники с мощностью 30</w:t>
      </w:r>
      <w:r>
        <w:rPr>
          <w:iCs/>
          <w:lang w:val="en-US"/>
        </w:rPr>
        <w:t>W</w:t>
      </w:r>
      <w:r>
        <w:rPr>
          <w:iCs/>
        </w:rPr>
        <w:t xml:space="preserve">, </w:t>
      </w:r>
      <w:proofErr w:type="gramStart"/>
      <w:r>
        <w:rPr>
          <w:iCs/>
        </w:rPr>
        <w:t>вместо</w:t>
      </w:r>
      <w:proofErr w:type="gramEnd"/>
      <w:r>
        <w:rPr>
          <w:iCs/>
        </w:rPr>
        <w:t xml:space="preserve"> заявленных 100</w:t>
      </w:r>
      <w:r>
        <w:rPr>
          <w:iCs/>
          <w:lang w:val="en-US"/>
        </w:rPr>
        <w:t>W</w:t>
      </w:r>
      <w:r w:rsidR="000E1E0E">
        <w:rPr>
          <w:iCs/>
        </w:rPr>
        <w:t>).</w:t>
      </w:r>
    </w:p>
    <w:p w:rsidR="004F7DF4" w:rsidRPr="00F92A23" w:rsidRDefault="003C4D24" w:rsidP="00F92A23">
      <w:pPr>
        <w:numPr>
          <w:ilvl w:val="0"/>
          <w:numId w:val="1"/>
        </w:numPr>
        <w:autoSpaceDE/>
        <w:autoSpaceDN/>
        <w:rPr>
          <w:b/>
          <w:u w:val="single"/>
        </w:rPr>
      </w:pPr>
      <w:r w:rsidRPr="00F92A23">
        <w:rPr>
          <w:b/>
          <w:u w:val="single"/>
        </w:rPr>
        <w:t>Признать победителем</w:t>
      </w:r>
      <w:r w:rsidRPr="00EA43A0">
        <w:t xml:space="preserve"> переговоров по закупке материалов на объект </w:t>
      </w:r>
      <w:r w:rsidR="00F92A23" w:rsidRPr="00F92A23">
        <w:rPr>
          <w:b/>
          <w:u w:val="single"/>
        </w:rPr>
        <w:t>«Текущий ремонт многоквартирных жилых домов г. Новополоцка (сантехника+ электрика)»</w:t>
      </w:r>
      <w:r w:rsidR="00F92A23">
        <w:rPr>
          <w:b/>
          <w:u w:val="single"/>
        </w:rPr>
        <w:t>:</w:t>
      </w:r>
    </w:p>
    <w:p w:rsidR="004F7DF4" w:rsidRPr="00EA43A0" w:rsidRDefault="004F7DF4" w:rsidP="004F7DF4">
      <w:pPr>
        <w:autoSpaceDE/>
        <w:autoSpaceDN/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417"/>
      </w:tblGrid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№1</w:t>
            </w:r>
          </w:p>
        </w:tc>
        <w:tc>
          <w:tcPr>
            <w:tcW w:w="4678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  <w:iCs/>
              </w:rPr>
              <w:t>- ООО «</w:t>
            </w:r>
            <w:proofErr w:type="spellStart"/>
            <w:r w:rsidRPr="007763AD">
              <w:rPr>
                <w:b/>
                <w:iCs/>
              </w:rPr>
              <w:t>БелПромАрм</w:t>
            </w:r>
            <w:proofErr w:type="spellEnd"/>
            <w:r w:rsidRPr="007763AD">
              <w:rPr>
                <w:b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854,69Р.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№2</w:t>
            </w:r>
          </w:p>
        </w:tc>
        <w:tc>
          <w:tcPr>
            <w:tcW w:w="4678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  <w:iCs/>
              </w:rPr>
              <w:t>- 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129,52Р.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№3</w:t>
            </w:r>
          </w:p>
        </w:tc>
        <w:tc>
          <w:tcPr>
            <w:tcW w:w="4678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  <w:iCs/>
              </w:rPr>
              <w:t>- ООО «</w:t>
            </w:r>
            <w:proofErr w:type="spellStart"/>
            <w:r w:rsidRPr="007763AD">
              <w:rPr>
                <w:b/>
                <w:iCs/>
              </w:rPr>
              <w:t>БелПромАрм</w:t>
            </w:r>
            <w:proofErr w:type="spellEnd"/>
            <w:r w:rsidRPr="007763AD">
              <w:rPr>
                <w:b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382,27р.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№4</w:t>
            </w:r>
          </w:p>
        </w:tc>
        <w:tc>
          <w:tcPr>
            <w:tcW w:w="4678" w:type="dxa"/>
            <w:shd w:val="clear" w:color="auto" w:fill="auto"/>
          </w:tcPr>
          <w:p w:rsidR="00A4024D" w:rsidRPr="00F92A23" w:rsidRDefault="00F92A23" w:rsidP="007763AD">
            <w:pPr>
              <w:autoSpaceDE/>
              <w:autoSpaceDN/>
              <w:rPr>
                <w:b/>
              </w:rPr>
            </w:pPr>
            <w:r w:rsidRPr="00F92A23">
              <w:rPr>
                <w:b/>
              </w:rPr>
              <w:t xml:space="preserve">- </w:t>
            </w:r>
            <w:r w:rsidRPr="00F92A23">
              <w:rPr>
                <w:b/>
                <w:iCs/>
              </w:rPr>
              <w:t>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F92A23" w:rsidP="007763AD">
            <w:pPr>
              <w:autoSpaceDE/>
              <w:autoSpaceDN/>
              <w:rPr>
                <w:b/>
              </w:rPr>
            </w:pPr>
            <w:r w:rsidRPr="000E1E0E">
              <w:rPr>
                <w:b/>
              </w:rPr>
              <w:t>1 897,38</w:t>
            </w:r>
            <w:r>
              <w:rPr>
                <w:b/>
              </w:rPr>
              <w:t xml:space="preserve">р. 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№5</w:t>
            </w:r>
          </w:p>
        </w:tc>
        <w:tc>
          <w:tcPr>
            <w:tcW w:w="4678" w:type="dxa"/>
            <w:shd w:val="clear" w:color="auto" w:fill="auto"/>
          </w:tcPr>
          <w:p w:rsidR="00A4024D" w:rsidRPr="00527B4A" w:rsidRDefault="00527B4A" w:rsidP="007763AD">
            <w:pPr>
              <w:autoSpaceDE/>
              <w:autoSpaceDN/>
              <w:rPr>
                <w:b/>
              </w:rPr>
            </w:pPr>
            <w:r w:rsidRPr="00527B4A">
              <w:rPr>
                <w:b/>
              </w:rPr>
              <w:t xml:space="preserve">- </w:t>
            </w:r>
            <w:r w:rsidRPr="00527B4A">
              <w:rPr>
                <w:b/>
                <w:iCs/>
              </w:rPr>
              <w:t>ООО «Полоцк-Стекловолокно»</w:t>
            </w:r>
          </w:p>
        </w:tc>
        <w:tc>
          <w:tcPr>
            <w:tcW w:w="1417" w:type="dxa"/>
            <w:shd w:val="clear" w:color="auto" w:fill="auto"/>
          </w:tcPr>
          <w:p w:rsidR="00A4024D" w:rsidRPr="00527B4A" w:rsidRDefault="00527B4A" w:rsidP="007763AD">
            <w:pPr>
              <w:autoSpaceDE/>
              <w:autoSpaceDN/>
              <w:rPr>
                <w:b/>
              </w:rPr>
            </w:pPr>
            <w:r w:rsidRPr="00527B4A">
              <w:rPr>
                <w:b/>
              </w:rPr>
              <w:t xml:space="preserve">3 960,00р. 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№6</w:t>
            </w:r>
          </w:p>
        </w:tc>
        <w:tc>
          <w:tcPr>
            <w:tcW w:w="4678" w:type="dxa"/>
            <w:shd w:val="clear" w:color="auto" w:fill="auto"/>
          </w:tcPr>
          <w:p w:rsidR="00A4024D" w:rsidRPr="00527B4A" w:rsidRDefault="00A4024D" w:rsidP="00A4024D">
            <w:pPr>
              <w:rPr>
                <w:b/>
              </w:rPr>
            </w:pPr>
            <w:r w:rsidRPr="00527B4A">
              <w:rPr>
                <w:b/>
                <w:iCs/>
              </w:rPr>
              <w:t>- ООО «</w:t>
            </w:r>
            <w:proofErr w:type="spellStart"/>
            <w:r w:rsidRPr="00527B4A">
              <w:rPr>
                <w:b/>
                <w:iCs/>
              </w:rPr>
              <w:t>Мегатрон</w:t>
            </w:r>
            <w:proofErr w:type="spellEnd"/>
            <w:r w:rsidRPr="00527B4A">
              <w:rPr>
                <w:b/>
                <w:iCs/>
              </w:rPr>
              <w:t xml:space="preserve"> М»</w:t>
            </w:r>
          </w:p>
        </w:tc>
        <w:tc>
          <w:tcPr>
            <w:tcW w:w="1417" w:type="dxa"/>
            <w:shd w:val="clear" w:color="auto" w:fill="auto"/>
          </w:tcPr>
          <w:p w:rsidR="00A4024D" w:rsidRPr="00527B4A" w:rsidRDefault="00A4024D" w:rsidP="00A4024D">
            <w:pPr>
              <w:rPr>
                <w:b/>
              </w:rPr>
            </w:pPr>
            <w:r w:rsidRPr="00527B4A">
              <w:rPr>
                <w:b/>
                <w:iCs/>
              </w:rPr>
              <w:t>316,85р.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- не состоялся, провести процедуру закупки повторно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- не состоялся, провести процедуру закупки повторно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№9</w:t>
            </w:r>
          </w:p>
        </w:tc>
        <w:tc>
          <w:tcPr>
            <w:tcW w:w="4678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 xml:space="preserve">- </w:t>
            </w:r>
            <w:r w:rsidRPr="007763AD">
              <w:rPr>
                <w:b/>
                <w:iCs/>
              </w:rPr>
              <w:t>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78,60р.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№10</w:t>
            </w:r>
          </w:p>
        </w:tc>
        <w:tc>
          <w:tcPr>
            <w:tcW w:w="4678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  <w:iCs/>
              </w:rPr>
              <w:t>- ЧП «ЦСВ»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2 754,25р.</w:t>
            </w:r>
          </w:p>
        </w:tc>
      </w:tr>
      <w:tr w:rsidR="00A4024D" w:rsidRPr="007763AD" w:rsidTr="007763AD">
        <w:trPr>
          <w:trHeight w:val="280"/>
        </w:trPr>
        <w:tc>
          <w:tcPr>
            <w:tcW w:w="1526" w:type="dxa"/>
            <w:shd w:val="clear" w:color="auto" w:fill="auto"/>
          </w:tcPr>
          <w:p w:rsidR="00A4024D" w:rsidRPr="007763AD" w:rsidRDefault="00A4024D" w:rsidP="007763AD">
            <w:pPr>
              <w:autoSpaceDE/>
              <w:autoSpaceDN/>
              <w:rPr>
                <w:b/>
              </w:rPr>
            </w:pPr>
            <w:r w:rsidRPr="007763AD">
              <w:rPr>
                <w:b/>
              </w:rPr>
              <w:t>ЛОТ №11</w:t>
            </w:r>
          </w:p>
        </w:tc>
        <w:tc>
          <w:tcPr>
            <w:tcW w:w="4678" w:type="dxa"/>
            <w:shd w:val="clear" w:color="auto" w:fill="auto"/>
          </w:tcPr>
          <w:p w:rsidR="00A4024D" w:rsidRPr="007763AD" w:rsidRDefault="00527B4A" w:rsidP="007763AD">
            <w:pPr>
              <w:autoSpaceDE/>
              <w:autoSpaceDN/>
              <w:rPr>
                <w:b/>
              </w:rPr>
            </w:pPr>
            <w:r>
              <w:rPr>
                <w:b/>
              </w:rPr>
              <w:t xml:space="preserve">- </w:t>
            </w:r>
            <w:r w:rsidRPr="00527B4A">
              <w:rPr>
                <w:b/>
                <w:iCs/>
              </w:rPr>
              <w:t>ООО «</w:t>
            </w:r>
            <w:proofErr w:type="spellStart"/>
            <w:r w:rsidRPr="00527B4A">
              <w:rPr>
                <w:b/>
                <w:iCs/>
              </w:rPr>
              <w:t>Крэзисервис</w:t>
            </w:r>
            <w:proofErr w:type="spellEnd"/>
            <w:r w:rsidRPr="00527B4A">
              <w:rPr>
                <w:b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4024D" w:rsidRPr="007763AD" w:rsidRDefault="00527B4A" w:rsidP="007763AD">
            <w:pPr>
              <w:autoSpaceDE/>
              <w:autoSpaceDN/>
              <w:rPr>
                <w:b/>
              </w:rPr>
            </w:pPr>
            <w:r w:rsidRPr="00527B4A">
              <w:rPr>
                <w:b/>
              </w:rPr>
              <w:t>1 177,28</w:t>
            </w:r>
            <w:r>
              <w:rPr>
                <w:b/>
              </w:rPr>
              <w:t>р.</w:t>
            </w:r>
          </w:p>
        </w:tc>
      </w:tr>
    </w:tbl>
    <w:p w:rsidR="003C4D24" w:rsidRPr="004F276C" w:rsidRDefault="003C4D24" w:rsidP="003C4D24">
      <w:pPr>
        <w:autoSpaceDE/>
        <w:autoSpaceDN/>
        <w:rPr>
          <w:b/>
          <w:color w:val="FF0000"/>
        </w:rPr>
      </w:pPr>
    </w:p>
    <w:p w:rsidR="00A90C50" w:rsidRPr="003C4D24" w:rsidRDefault="00A90C50" w:rsidP="00A90C50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D52717" w:rsidP="003C4D24">
            <w:pPr>
              <w:autoSpaceDE/>
              <w:autoSpaceDN/>
            </w:pPr>
            <w:r>
              <w:t xml:space="preserve">Н. П. Прокопенко 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И. В. </w:t>
            </w:r>
            <w:proofErr w:type="spellStart"/>
            <w:r w:rsidRPr="003C4D24">
              <w:t>Стрихарь</w:t>
            </w:r>
            <w:proofErr w:type="spellEnd"/>
            <w:r w:rsidRPr="003C4D24">
              <w:t xml:space="preserve"> 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A4024D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A4024D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4F7DF4" w:rsidP="00513721">
            <w:pPr>
              <w:autoSpaceDE/>
              <w:autoSpaceDN/>
            </w:pPr>
            <w:r>
              <w:t xml:space="preserve">Е. А. </w:t>
            </w:r>
            <w:proofErr w:type="spellStart"/>
            <w:r>
              <w:t>Коргина</w:t>
            </w:r>
            <w:proofErr w:type="spellEnd"/>
          </w:p>
        </w:tc>
      </w:tr>
      <w:tr w:rsidR="003C4D24" w:rsidRPr="003C4D24" w:rsidTr="00A4024D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513721">
              <w:rPr>
                <w:i/>
                <w:iCs/>
              </w:rPr>
              <w:t>ы, фамилия)</w:t>
            </w:r>
          </w:p>
        </w:tc>
      </w:tr>
      <w:tr w:rsidR="003C4D24" w:rsidRPr="003C4D24" w:rsidTr="00A4024D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A4024D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36" w:rsidRDefault="0093743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37436" w:rsidRDefault="0093743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36" w:rsidRDefault="0093743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37436" w:rsidRDefault="0093743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D" w:rsidRDefault="00A4024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CF5"/>
    <w:multiLevelType w:val="hybridMultilevel"/>
    <w:tmpl w:val="83F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97E"/>
    <w:multiLevelType w:val="hybridMultilevel"/>
    <w:tmpl w:val="D7881542"/>
    <w:lvl w:ilvl="0" w:tplc="6F48A7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1F4137BC"/>
    <w:multiLevelType w:val="hybridMultilevel"/>
    <w:tmpl w:val="94D8B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3CFF4BE5"/>
    <w:multiLevelType w:val="hybridMultilevel"/>
    <w:tmpl w:val="84E0135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5"/>
  </w:num>
  <w:num w:numId="4">
    <w:abstractNumId w:val="25"/>
  </w:num>
  <w:num w:numId="5">
    <w:abstractNumId w:val="24"/>
  </w:num>
  <w:num w:numId="6">
    <w:abstractNumId w:val="20"/>
  </w:num>
  <w:num w:numId="7">
    <w:abstractNumId w:val="42"/>
  </w:num>
  <w:num w:numId="8">
    <w:abstractNumId w:val="43"/>
  </w:num>
  <w:num w:numId="9">
    <w:abstractNumId w:val="19"/>
  </w:num>
  <w:num w:numId="10">
    <w:abstractNumId w:val="18"/>
  </w:num>
  <w:num w:numId="11">
    <w:abstractNumId w:val="9"/>
  </w:num>
  <w:num w:numId="12">
    <w:abstractNumId w:val="11"/>
  </w:num>
  <w:num w:numId="13">
    <w:abstractNumId w:val="44"/>
  </w:num>
  <w:num w:numId="14">
    <w:abstractNumId w:val="40"/>
  </w:num>
  <w:num w:numId="15">
    <w:abstractNumId w:val="21"/>
  </w:num>
  <w:num w:numId="16">
    <w:abstractNumId w:val="39"/>
  </w:num>
  <w:num w:numId="17">
    <w:abstractNumId w:val="41"/>
  </w:num>
  <w:num w:numId="18">
    <w:abstractNumId w:val="34"/>
  </w:num>
  <w:num w:numId="19">
    <w:abstractNumId w:val="13"/>
  </w:num>
  <w:num w:numId="20">
    <w:abstractNumId w:val="8"/>
  </w:num>
  <w:num w:numId="21">
    <w:abstractNumId w:val="46"/>
  </w:num>
  <w:num w:numId="22">
    <w:abstractNumId w:val="7"/>
  </w:num>
  <w:num w:numId="23">
    <w:abstractNumId w:val="47"/>
  </w:num>
  <w:num w:numId="24">
    <w:abstractNumId w:val="37"/>
  </w:num>
  <w:num w:numId="25">
    <w:abstractNumId w:val="3"/>
  </w:num>
  <w:num w:numId="26">
    <w:abstractNumId w:val="15"/>
  </w:num>
  <w:num w:numId="27">
    <w:abstractNumId w:val="6"/>
  </w:num>
  <w:num w:numId="28">
    <w:abstractNumId w:val="32"/>
  </w:num>
  <w:num w:numId="29">
    <w:abstractNumId w:val="26"/>
  </w:num>
  <w:num w:numId="30">
    <w:abstractNumId w:val="38"/>
  </w:num>
  <w:num w:numId="31">
    <w:abstractNumId w:val="30"/>
  </w:num>
  <w:num w:numId="32">
    <w:abstractNumId w:val="17"/>
  </w:num>
  <w:num w:numId="33">
    <w:abstractNumId w:val="45"/>
  </w:num>
  <w:num w:numId="34">
    <w:abstractNumId w:val="4"/>
  </w:num>
  <w:num w:numId="35">
    <w:abstractNumId w:val="5"/>
  </w:num>
  <w:num w:numId="36">
    <w:abstractNumId w:val="0"/>
  </w:num>
  <w:num w:numId="37">
    <w:abstractNumId w:val="16"/>
  </w:num>
  <w:num w:numId="38">
    <w:abstractNumId w:val="29"/>
  </w:num>
  <w:num w:numId="39">
    <w:abstractNumId w:val="33"/>
  </w:num>
  <w:num w:numId="40">
    <w:abstractNumId w:val="12"/>
  </w:num>
  <w:num w:numId="41">
    <w:abstractNumId w:val="31"/>
  </w:num>
  <w:num w:numId="42">
    <w:abstractNumId w:val="14"/>
  </w:num>
  <w:num w:numId="43">
    <w:abstractNumId w:val="28"/>
  </w:num>
  <w:num w:numId="44">
    <w:abstractNumId w:val="10"/>
  </w:num>
  <w:num w:numId="45">
    <w:abstractNumId w:val="27"/>
  </w:num>
  <w:num w:numId="46">
    <w:abstractNumId w:val="2"/>
  </w:num>
  <w:num w:numId="47">
    <w:abstractNumId w:val="23"/>
  </w:num>
  <w:num w:numId="4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7DD1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1E0E"/>
    <w:rsid w:val="000E245D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4AD3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2C83"/>
    <w:rsid w:val="001F462E"/>
    <w:rsid w:val="001F477D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661CD"/>
    <w:rsid w:val="0027114C"/>
    <w:rsid w:val="00271B1F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32C4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3A48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14F3F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276C"/>
    <w:rsid w:val="004F4111"/>
    <w:rsid w:val="004F7C4D"/>
    <w:rsid w:val="004F7DF4"/>
    <w:rsid w:val="0050438B"/>
    <w:rsid w:val="00511E02"/>
    <w:rsid w:val="00513721"/>
    <w:rsid w:val="0052040B"/>
    <w:rsid w:val="00522103"/>
    <w:rsid w:val="00523D3D"/>
    <w:rsid w:val="00523F30"/>
    <w:rsid w:val="00525855"/>
    <w:rsid w:val="00527B4A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D6E69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40C08"/>
    <w:rsid w:val="0064291E"/>
    <w:rsid w:val="00644313"/>
    <w:rsid w:val="006443E0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7AB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763AD"/>
    <w:rsid w:val="00782B8A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0B72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21048"/>
    <w:rsid w:val="00931409"/>
    <w:rsid w:val="00935253"/>
    <w:rsid w:val="00936FC4"/>
    <w:rsid w:val="00937436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28EF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24D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3E5F"/>
    <w:rsid w:val="00AA577C"/>
    <w:rsid w:val="00AA7F7E"/>
    <w:rsid w:val="00AB2C8D"/>
    <w:rsid w:val="00AB4C16"/>
    <w:rsid w:val="00AB50E9"/>
    <w:rsid w:val="00AC5CEC"/>
    <w:rsid w:val="00AC6135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0216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4887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1CAC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84A4E"/>
    <w:rsid w:val="00C91443"/>
    <w:rsid w:val="00C95227"/>
    <w:rsid w:val="00CA18A5"/>
    <w:rsid w:val="00CA3BF0"/>
    <w:rsid w:val="00CB1DEE"/>
    <w:rsid w:val="00CB266D"/>
    <w:rsid w:val="00CC549B"/>
    <w:rsid w:val="00CD2AE6"/>
    <w:rsid w:val="00CD504C"/>
    <w:rsid w:val="00CD640D"/>
    <w:rsid w:val="00CE1E70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1EEF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71609"/>
    <w:rsid w:val="00E71DD7"/>
    <w:rsid w:val="00E7416D"/>
    <w:rsid w:val="00E81F88"/>
    <w:rsid w:val="00E82DD1"/>
    <w:rsid w:val="00E83393"/>
    <w:rsid w:val="00E859D8"/>
    <w:rsid w:val="00E925E7"/>
    <w:rsid w:val="00E9295F"/>
    <w:rsid w:val="00E94D42"/>
    <w:rsid w:val="00EA1C88"/>
    <w:rsid w:val="00EA43A0"/>
    <w:rsid w:val="00EA622F"/>
    <w:rsid w:val="00EB0DC1"/>
    <w:rsid w:val="00EB2E83"/>
    <w:rsid w:val="00EB3A2A"/>
    <w:rsid w:val="00EB55D0"/>
    <w:rsid w:val="00EB653E"/>
    <w:rsid w:val="00EC0A78"/>
    <w:rsid w:val="00EC442E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2A23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5F44-AEF9-42E3-9BA9-12102133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274</cp:revision>
  <cp:lastPrinted>2022-06-22T09:26:00Z</cp:lastPrinted>
  <dcterms:created xsi:type="dcterms:W3CDTF">2014-04-14T08:16:00Z</dcterms:created>
  <dcterms:modified xsi:type="dcterms:W3CDTF">2022-08-08T13:14:00Z</dcterms:modified>
</cp:coreProperties>
</file>