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48" w:rsidRDefault="001F1A48"/>
    <w:p w:rsidR="001F1A48" w:rsidRDefault="001F1A48"/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E62EA8" w:rsidRPr="000C4CEB" w:rsidRDefault="00B7349A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E012F0" w:rsidRPr="000C4CEB">
              <w:rPr>
                <w:sz w:val="20"/>
                <w:szCs w:val="20"/>
              </w:rPr>
              <w:t>А.</w:t>
            </w:r>
            <w:r w:rsidR="00D0676C" w:rsidRPr="000C4CEB">
              <w:rPr>
                <w:sz w:val="20"/>
                <w:szCs w:val="20"/>
              </w:rPr>
              <w:t>М. Парфенов</w:t>
            </w:r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06E3B">
              <w:rPr>
                <w:sz w:val="20"/>
                <w:szCs w:val="20"/>
              </w:rPr>
              <w:t xml:space="preserve"> 24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006E3B">
              <w:rPr>
                <w:sz w:val="20"/>
                <w:szCs w:val="20"/>
              </w:rPr>
              <w:t xml:space="preserve">декабря  </w:t>
            </w:r>
            <w:r w:rsidR="000F55E2" w:rsidRPr="000C4CEB">
              <w:rPr>
                <w:sz w:val="20"/>
                <w:szCs w:val="20"/>
              </w:rPr>
              <w:t>2021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1F1A48" w:rsidRDefault="001F1A48" w:rsidP="007323C9">
      <w:pPr>
        <w:autoSpaceDE/>
        <w:autoSpaceDN/>
        <w:jc w:val="center"/>
        <w:rPr>
          <w:b/>
          <w:bCs/>
          <w:caps/>
        </w:rPr>
      </w:pPr>
    </w:p>
    <w:p w:rsidR="001F1A48" w:rsidRDefault="001F1A48" w:rsidP="007323C9">
      <w:pPr>
        <w:autoSpaceDE/>
        <w:autoSpaceDN/>
        <w:jc w:val="center"/>
        <w:rPr>
          <w:b/>
          <w:bCs/>
          <w:caps/>
        </w:rPr>
      </w:pPr>
    </w:p>
    <w:p w:rsidR="001F1A48" w:rsidRDefault="001F1A48" w:rsidP="007323C9">
      <w:pPr>
        <w:autoSpaceDE/>
        <w:autoSpaceDN/>
        <w:jc w:val="center"/>
        <w:rPr>
          <w:b/>
          <w:bCs/>
          <w:caps/>
        </w:rPr>
      </w:pPr>
    </w:p>
    <w:p w:rsidR="001F1A48" w:rsidRDefault="001F1A48" w:rsidP="007323C9">
      <w:pPr>
        <w:autoSpaceDE/>
        <w:autoSpaceDN/>
        <w:jc w:val="center"/>
        <w:rPr>
          <w:b/>
          <w:bCs/>
          <w:caps/>
        </w:rPr>
      </w:pPr>
    </w:p>
    <w:p w:rsidR="001F1A48" w:rsidRDefault="001F1A48" w:rsidP="007323C9">
      <w:pPr>
        <w:autoSpaceDE/>
        <w:autoSpaceDN/>
        <w:jc w:val="center"/>
        <w:rPr>
          <w:b/>
          <w:bCs/>
          <w:caps/>
        </w:rPr>
      </w:pPr>
    </w:p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243127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="00243127">
              <w:t>8475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5A2FD4" w:rsidP="00E053A8">
            <w:pPr>
              <w:jc w:val="center"/>
            </w:pPr>
            <w:r>
              <w:t>24</w:t>
            </w:r>
            <w:r w:rsidR="00076D8F">
              <w:t>.12</w:t>
            </w:r>
            <w:r w:rsidR="00B7349A">
              <w:t>.2021</w:t>
            </w:r>
            <w:r w:rsidR="00310430" w:rsidRPr="000C4CEB"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B7349A" w:rsidP="00E053A8">
            <w:pPr>
              <w:jc w:val="center"/>
            </w:pPr>
            <w:r>
              <w:t>10.00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</w:tcPr>
          <w:p w:rsidR="001B0CEE" w:rsidRPr="000C4CEB" w:rsidRDefault="001B0CEE" w:rsidP="00FE1604">
            <w:pPr>
              <w:rPr>
                <w:b/>
                <w:sz w:val="16"/>
                <w:szCs w:val="16"/>
              </w:rPr>
            </w:pPr>
          </w:p>
        </w:tc>
      </w:tr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0C4CEB">
              <w:rPr>
                <w:b/>
                <w:sz w:val="22"/>
                <w:szCs w:val="22"/>
              </w:rPr>
              <w:t>а закупку материалов на объект «</w:t>
            </w:r>
            <w:r w:rsidR="00B7349A" w:rsidRPr="00F26801">
              <w:rPr>
                <w:b/>
              </w:rPr>
              <w:t xml:space="preserve">Капитальный ремонт здания жилого дома № </w:t>
            </w:r>
            <w:r w:rsidR="00B7349A">
              <w:rPr>
                <w:b/>
              </w:rPr>
              <w:t>15</w:t>
            </w:r>
            <w:r w:rsidR="00B7349A" w:rsidRPr="00F26801">
              <w:rPr>
                <w:b/>
              </w:rPr>
              <w:t xml:space="preserve"> по ул. </w:t>
            </w:r>
            <w:r w:rsidR="00B7349A">
              <w:rPr>
                <w:b/>
              </w:rPr>
              <w:t>Гайдара</w:t>
            </w:r>
            <w:r w:rsidR="00B7349A" w:rsidRPr="00F26801">
              <w:rPr>
                <w:b/>
              </w:rPr>
              <w:t xml:space="preserve"> в г. Новополоцке</w:t>
            </w:r>
            <w:r w:rsidR="00310430" w:rsidRPr="000C4CEB">
              <w:rPr>
                <w:b/>
                <w:sz w:val="22"/>
                <w:szCs w:val="22"/>
              </w:rPr>
              <w:t>»</w:t>
            </w:r>
          </w:p>
          <w:p w:rsidR="00B85A44" w:rsidRPr="000C4CEB" w:rsidRDefault="00B85A44" w:rsidP="00310430">
            <w:pPr>
              <w:rPr>
                <w:b/>
                <w:sz w:val="22"/>
                <w:szCs w:val="22"/>
              </w:rPr>
            </w:pPr>
          </w:p>
          <w:p w:rsidR="00B85A44" w:rsidRDefault="001B0CEE" w:rsidP="00FE1604"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B7349A">
              <w:rPr>
                <w:b/>
              </w:rPr>
              <w:t xml:space="preserve">городской бюджет, плата за </w:t>
            </w:r>
            <w:proofErr w:type="spellStart"/>
            <w:r w:rsidR="00B7349A">
              <w:rPr>
                <w:b/>
              </w:rPr>
              <w:t>кап</w:t>
            </w:r>
            <w:proofErr w:type="gramStart"/>
            <w:r w:rsidR="00B7349A">
              <w:rPr>
                <w:b/>
              </w:rPr>
              <w:t>.р</w:t>
            </w:r>
            <w:proofErr w:type="gramEnd"/>
            <w:r w:rsidR="00B7349A">
              <w:rPr>
                <w:b/>
              </w:rPr>
              <w:t>емонт</w:t>
            </w:r>
            <w:proofErr w:type="spellEnd"/>
            <w:r w:rsidR="00B7349A">
              <w:rPr>
                <w:b/>
              </w:rPr>
              <w:t xml:space="preserve"> плательщиков жилищно-коммунальных услуг</w:t>
            </w:r>
            <w:r w:rsidR="00B7349A" w:rsidRPr="000C4CEB">
              <w:t xml:space="preserve"> </w:t>
            </w:r>
          </w:p>
          <w:p w:rsidR="00B85A44" w:rsidRDefault="00B85A44" w:rsidP="00FE1604"/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9538B0" w:rsidP="00D86087">
      <w:pPr>
        <w:autoSpaceDE/>
        <w:autoSpaceDN/>
        <w:jc w:val="left"/>
      </w:pPr>
      <w:r>
        <w:t>в</w:t>
      </w:r>
      <w:r w:rsidR="00D86087" w:rsidRPr="000C4CEB">
        <w:t xml:space="preserve"> составе </w:t>
      </w:r>
      <w:r w:rsidR="00D0676C" w:rsidRPr="000C4CEB">
        <w:t xml:space="preserve">заместителя </w:t>
      </w:r>
      <w:r w:rsidR="00D86087" w:rsidRPr="000C4CEB">
        <w:t>председателя</w:t>
      </w:r>
      <w:r w:rsidR="00135046" w:rsidRPr="000C4CEB">
        <w:t xml:space="preserve"> комиссии </w:t>
      </w:r>
      <w:r w:rsidR="00B7349A">
        <w:t>Захаровой В.И.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r w:rsidR="00510A98">
        <w:t>Павлова Е.С.,</w:t>
      </w:r>
      <w:r w:rsidR="00880E2E">
        <w:t xml:space="preserve"> 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E62EA8" w:rsidRPr="000C4CEB">
        <w:t>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>а также в присутствии представителей участников</w:t>
      </w:r>
      <w:r w:rsidR="009538B0">
        <w:t>:</w:t>
      </w:r>
      <w:r w:rsidRPr="000C4CEB">
        <w:t xml:space="preserve">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4B5165" w:rsidP="007323C9">
      <w:pPr>
        <w:autoSpaceDE/>
        <w:autoSpaceDN/>
        <w:jc w:val="left"/>
      </w:pP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950DE0" w:rsidP="005A2FD4">
            <w:r w:rsidRPr="000C4CEB">
              <w:t xml:space="preserve">             </w:t>
            </w:r>
            <w:r w:rsidR="005A2FD4">
              <w:t>3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5A2FD4">
            <w:r w:rsidRPr="000C4CEB">
              <w:t xml:space="preserve"> </w:t>
            </w:r>
            <w:r w:rsidR="0000118D" w:rsidRPr="000C4CEB">
              <w:t>предложени</w:t>
            </w:r>
            <w:r w:rsidR="005A2FD4">
              <w:t>я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5A2FD4" w:rsidP="00F410B4">
            <w:pPr>
              <w:spacing w:before="60" w:after="60"/>
            </w:pPr>
            <w:r>
              <w:t>5402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5A2FD4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>
              <w:rPr>
                <w:iCs/>
              </w:rPr>
              <w:t>МиКСмартАльянс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5A2FD4" w:rsidP="00F410B4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992" w:type="dxa"/>
            <w:vAlign w:val="bottom"/>
          </w:tcPr>
          <w:p w:rsidR="00DB65FE" w:rsidRPr="000C4CEB" w:rsidRDefault="008335A1" w:rsidP="00F410B4">
            <w:pPr>
              <w:spacing w:before="60" w:after="60"/>
            </w:pPr>
            <w:r>
              <w:t>стр</w:t>
            </w:r>
            <w:r w:rsidR="00A51B2D" w:rsidRPr="000C4CEB">
              <w:t>.</w:t>
            </w:r>
          </w:p>
        </w:tc>
      </w:tr>
      <w:tr w:rsidR="00D01F21" w:rsidRPr="000C4CEB" w:rsidTr="001F1A48">
        <w:trPr>
          <w:gridBefore w:val="1"/>
          <w:wBefore w:w="737" w:type="dxa"/>
        </w:trPr>
        <w:tc>
          <w:tcPr>
            <w:tcW w:w="312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D01F21" w:rsidRPr="000C4CEB" w:rsidRDefault="005A2FD4" w:rsidP="001F1A48">
            <w:pPr>
              <w:spacing w:before="60" w:after="60"/>
              <w:jc w:val="left"/>
            </w:pPr>
            <w:r>
              <w:t>5403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5A2FD4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ОАО «</w:t>
            </w:r>
            <w:proofErr w:type="spellStart"/>
            <w:r>
              <w:rPr>
                <w:iCs/>
              </w:rPr>
              <w:t>Белэлектромонтаж</w:t>
            </w:r>
            <w:proofErr w:type="spellEnd"/>
            <w:r>
              <w:rPr>
                <w:iCs/>
              </w:rPr>
              <w:t>» филиал</w:t>
            </w:r>
            <w:r w:rsidR="001F1A48">
              <w:rPr>
                <w:iCs/>
              </w:rPr>
              <w:t xml:space="preserve"> «Завод электромонтажных изделий»</w:t>
            </w:r>
          </w:p>
        </w:tc>
        <w:tc>
          <w:tcPr>
            <w:tcW w:w="284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на</w:t>
            </w:r>
          </w:p>
        </w:tc>
        <w:tc>
          <w:tcPr>
            <w:tcW w:w="709" w:type="dxa"/>
            <w:vAlign w:val="center"/>
          </w:tcPr>
          <w:p w:rsidR="00D01F21" w:rsidRPr="000C4CEB" w:rsidRDefault="001F1A48" w:rsidP="001F1A48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D01F21" w:rsidRPr="000C4CEB" w:rsidRDefault="008335A1" w:rsidP="001F1A48">
            <w:pPr>
              <w:spacing w:before="60" w:after="60"/>
              <w:jc w:val="left"/>
            </w:pPr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1F1A48" w:rsidP="00F410B4">
            <w:pPr>
              <w:spacing w:before="60" w:after="60"/>
            </w:pPr>
            <w:r>
              <w:t>5404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1F1A48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ЭверестЭлектро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1F1A48" w:rsidP="00F410B4">
            <w:pPr>
              <w:spacing w:before="60" w:after="60"/>
              <w:jc w:val="center"/>
            </w:pPr>
            <w:r>
              <w:t>29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410B4">
            <w:pPr>
              <w:spacing w:before="60" w:after="60"/>
            </w:pPr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</w:tbl>
    <w:p w:rsidR="009E4946" w:rsidRDefault="009E4946" w:rsidP="00FE1604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9E4946" w:rsidSect="00082CDE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B5165" w:rsidRPr="001F1A48" w:rsidRDefault="004C52C6" w:rsidP="001F1A48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1F1A48">
        <w:rPr>
          <w:b/>
          <w:sz w:val="16"/>
          <w:szCs w:val="16"/>
          <w:u w:val="single"/>
        </w:rPr>
        <w:lastRenderedPageBreak/>
        <w:t>ЛОТ № 1</w:t>
      </w:r>
    </w:p>
    <w:p w:rsidR="001F1A48" w:rsidRPr="001F1A48" w:rsidRDefault="001F1A48" w:rsidP="001F1A48">
      <w:pPr>
        <w:numPr>
          <w:ilvl w:val="0"/>
          <w:numId w:val="23"/>
        </w:numPr>
        <w:tabs>
          <w:tab w:val="left" w:pos="311"/>
        </w:tabs>
        <w:autoSpaceDE/>
        <w:autoSpaceDN/>
        <w:ind w:left="0" w:firstLine="0"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Панель вводная напольная вводно-распределительного устройства 400А – 1 </w:t>
      </w:r>
      <w:proofErr w:type="spellStart"/>
      <w:proofErr w:type="gramStart"/>
      <w:r w:rsidRPr="001F1A48">
        <w:rPr>
          <w:sz w:val="19"/>
          <w:szCs w:val="19"/>
        </w:rPr>
        <w:t>шт</w:t>
      </w:r>
      <w:proofErr w:type="spellEnd"/>
      <w:proofErr w:type="gramEnd"/>
    </w:p>
    <w:p w:rsidR="001F1A48" w:rsidRPr="001F1A48" w:rsidRDefault="001F1A48" w:rsidP="001F1A48">
      <w:p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СХЕМА ПОДКЛЮЧЕНИЯ ПРИЛАГАЕТСЯ (приложение)</w:t>
      </w:r>
    </w:p>
    <w:p w:rsidR="001F1A48" w:rsidRPr="001F1A48" w:rsidRDefault="001F1A48" w:rsidP="001F1A48">
      <w:pPr>
        <w:autoSpaceDE/>
        <w:autoSpaceDN/>
        <w:ind w:left="34"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 </w:t>
      </w:r>
    </w:p>
    <w:p w:rsidR="001F1A48" w:rsidRPr="001F1A48" w:rsidRDefault="001F1A48" w:rsidP="001F1A48">
      <w:pPr>
        <w:autoSpaceDE/>
        <w:autoSpaceDN/>
        <w:ind w:left="34"/>
        <w:jc w:val="left"/>
        <w:rPr>
          <w:sz w:val="19"/>
          <w:szCs w:val="19"/>
          <w:u w:val="single"/>
        </w:rPr>
      </w:pPr>
      <w:r w:rsidRPr="001F1A48">
        <w:rPr>
          <w:sz w:val="19"/>
          <w:szCs w:val="19"/>
          <w:u w:val="single"/>
        </w:rPr>
        <w:t>В составе (ВП):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Корпус металлический напольный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31</w:t>
      </w:r>
      <w:r w:rsidRPr="001F1A48">
        <w:rPr>
          <w:sz w:val="19"/>
          <w:szCs w:val="19"/>
          <w:lang w:val="en-US"/>
        </w:rPr>
        <w:t> </w:t>
      </w:r>
      <w:r w:rsidRPr="001F1A48">
        <w:rPr>
          <w:sz w:val="19"/>
          <w:szCs w:val="19"/>
        </w:rPr>
        <w:t xml:space="preserve">800*450*1800 с шинами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, </w:t>
      </w:r>
      <w:proofErr w:type="spellStart"/>
      <w:r w:rsidRPr="001F1A48">
        <w:rPr>
          <w:sz w:val="19"/>
          <w:szCs w:val="19"/>
          <w:lang w:val="en-US"/>
        </w:rPr>
        <w:t>Pe</w:t>
      </w:r>
      <w:proofErr w:type="spellEnd"/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Рубильник-переключатель 400А (1-0-1) ПЦ2-400 – 2шт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Плавкие предохранители ПН-2 250/200А – 6шт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lastRenderedPageBreak/>
        <w:t xml:space="preserve">Трансформатор тока 200/5А класс точности 0,5 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 xml:space="preserve"> – 3шт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Трансформатор тока 150/5А класс точности 0,5 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 xml:space="preserve"> – 3шт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Счетчик электрической энергии 3-фазный электронный </w:t>
      </w:r>
      <w:r w:rsidRPr="001F1A48">
        <w:rPr>
          <w:sz w:val="19"/>
          <w:szCs w:val="19"/>
          <w:u w:val="single"/>
        </w:rPr>
        <w:t>трансформаторного включения,</w:t>
      </w:r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RS</w:t>
      </w:r>
      <w:r w:rsidRPr="001F1A48">
        <w:rPr>
          <w:sz w:val="19"/>
          <w:szCs w:val="19"/>
        </w:rPr>
        <w:t>-485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</w:rPr>
        <w:t xml:space="preserve"> 3-</w:t>
      </w:r>
      <w:r w:rsidRPr="001F1A48">
        <w:rPr>
          <w:sz w:val="19"/>
          <w:szCs w:val="19"/>
          <w:lang w:val="en-US"/>
        </w:rPr>
        <w:t>BY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W</w:t>
      </w:r>
      <w:r w:rsidRPr="001F1A48">
        <w:rPr>
          <w:sz w:val="19"/>
          <w:szCs w:val="19"/>
        </w:rPr>
        <w:t>31-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1 230-(5-10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)-</w:t>
      </w:r>
      <w:r w:rsidRPr="001F1A48">
        <w:rPr>
          <w:sz w:val="19"/>
          <w:szCs w:val="19"/>
          <w:lang w:val="en-US"/>
        </w:rPr>
        <w:t>T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RF</w:t>
      </w:r>
      <w:r w:rsidRPr="001F1A48">
        <w:rPr>
          <w:sz w:val="19"/>
          <w:szCs w:val="19"/>
        </w:rPr>
        <w:t>433-</w:t>
      </w:r>
      <w:r w:rsidRPr="001F1A48">
        <w:rPr>
          <w:sz w:val="19"/>
          <w:szCs w:val="19"/>
          <w:lang w:val="en-US"/>
        </w:rPr>
        <w:t>OQ</w:t>
      </w:r>
      <w:r w:rsidRPr="001F1A48">
        <w:rPr>
          <w:sz w:val="19"/>
          <w:szCs w:val="19"/>
        </w:rPr>
        <w:t>2</w:t>
      </w:r>
      <w:r w:rsidRPr="001F1A48">
        <w:rPr>
          <w:sz w:val="19"/>
          <w:szCs w:val="19"/>
          <w:lang w:val="en-US"/>
        </w:rPr>
        <w:t>V</w:t>
      </w:r>
      <w:r w:rsidRPr="001F1A48">
        <w:rPr>
          <w:sz w:val="19"/>
          <w:szCs w:val="19"/>
        </w:rPr>
        <w:t>3 (или аналог)) – 2шт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Коробка испытательная – 2шт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Ограничитель импульсных перенапряжений ОПС1-В 4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2шт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3-х полюсный 100А – 1шт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lastRenderedPageBreak/>
        <w:t xml:space="preserve">Счетчик электрической энергии 3-х фазный, электронный </w:t>
      </w:r>
      <w:r w:rsidRPr="001F1A48">
        <w:rPr>
          <w:sz w:val="19"/>
          <w:szCs w:val="19"/>
          <w:u w:val="single"/>
        </w:rPr>
        <w:t>непосредственного включения</w:t>
      </w:r>
      <w:r w:rsidRPr="001F1A48">
        <w:rPr>
          <w:sz w:val="19"/>
          <w:szCs w:val="19"/>
        </w:rPr>
        <w:t xml:space="preserve">, </w:t>
      </w:r>
      <w:r w:rsidRPr="001F1A48">
        <w:rPr>
          <w:sz w:val="19"/>
          <w:szCs w:val="19"/>
          <w:lang w:val="en-US"/>
        </w:rPr>
        <w:t>RS</w:t>
      </w:r>
      <w:r w:rsidRPr="001F1A48">
        <w:rPr>
          <w:sz w:val="19"/>
          <w:szCs w:val="19"/>
        </w:rPr>
        <w:t>-485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</w:rPr>
        <w:t xml:space="preserve"> 3-</w:t>
      </w:r>
      <w:r w:rsidRPr="001F1A48">
        <w:rPr>
          <w:sz w:val="19"/>
          <w:szCs w:val="19"/>
          <w:lang w:val="en-US"/>
        </w:rPr>
        <w:t>BY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W</w:t>
      </w:r>
      <w:r w:rsidRPr="001F1A48">
        <w:rPr>
          <w:sz w:val="19"/>
          <w:szCs w:val="19"/>
        </w:rPr>
        <w:t>31-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1-230-(5-100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)-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RF</w:t>
      </w:r>
      <w:r w:rsidRPr="001F1A48">
        <w:rPr>
          <w:sz w:val="19"/>
          <w:szCs w:val="19"/>
        </w:rPr>
        <w:t>433-</w:t>
      </w:r>
      <w:r w:rsidRPr="001F1A48">
        <w:rPr>
          <w:sz w:val="19"/>
          <w:szCs w:val="19"/>
          <w:lang w:val="en-US"/>
        </w:rPr>
        <w:t>OQ</w:t>
      </w:r>
      <w:r w:rsidRPr="001F1A48">
        <w:rPr>
          <w:sz w:val="19"/>
          <w:szCs w:val="19"/>
        </w:rPr>
        <w:t>2</w:t>
      </w:r>
      <w:r w:rsidRPr="001F1A48">
        <w:rPr>
          <w:sz w:val="19"/>
          <w:szCs w:val="19"/>
          <w:lang w:val="en-US"/>
        </w:rPr>
        <w:t>V</w:t>
      </w:r>
      <w:r w:rsidRPr="001F1A48">
        <w:rPr>
          <w:sz w:val="19"/>
          <w:szCs w:val="19"/>
        </w:rPr>
        <w:t>3 (или аналог)) – 3шт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3-х полюсный 25А – 1шт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1-о полюсный 16А – 1шт</w:t>
      </w:r>
    </w:p>
    <w:p w:rsidR="001F1A48" w:rsidRPr="001F1A48" w:rsidRDefault="001F1A48" w:rsidP="001F1A48">
      <w:pPr>
        <w:numPr>
          <w:ilvl w:val="0"/>
          <w:numId w:val="24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Счетчик электрической энергии 1-о фазный электронный </w:t>
      </w:r>
      <w:r w:rsidRPr="001F1A48">
        <w:rPr>
          <w:sz w:val="19"/>
          <w:szCs w:val="19"/>
          <w:lang w:val="en-US"/>
        </w:rPr>
        <w:t>RS</w:t>
      </w:r>
      <w:r w:rsidRPr="001F1A48">
        <w:rPr>
          <w:sz w:val="19"/>
          <w:szCs w:val="19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</w:rPr>
        <w:t xml:space="preserve"> 1-</w:t>
      </w:r>
      <w:r w:rsidRPr="001F1A48">
        <w:rPr>
          <w:sz w:val="19"/>
          <w:szCs w:val="19"/>
          <w:lang w:val="en-US"/>
        </w:rPr>
        <w:t>BY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W</w:t>
      </w:r>
      <w:r w:rsidRPr="001F1A48">
        <w:rPr>
          <w:sz w:val="19"/>
          <w:szCs w:val="19"/>
        </w:rPr>
        <w:t>6</w:t>
      </w:r>
      <w:r w:rsidRPr="001F1A48">
        <w:rPr>
          <w:sz w:val="19"/>
          <w:szCs w:val="19"/>
          <w:lang w:val="en-US"/>
        </w:rPr>
        <w:t>b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1-230-(5-60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)-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RF</w:t>
      </w:r>
      <w:r w:rsidRPr="001F1A48">
        <w:rPr>
          <w:sz w:val="19"/>
          <w:szCs w:val="19"/>
        </w:rPr>
        <w:t>433-</w:t>
      </w:r>
      <w:r w:rsidRPr="001F1A48">
        <w:rPr>
          <w:sz w:val="19"/>
          <w:szCs w:val="19"/>
          <w:lang w:val="en-US"/>
        </w:rPr>
        <w:t>OQ</w:t>
      </w:r>
      <w:r w:rsidRPr="001F1A48">
        <w:rPr>
          <w:sz w:val="19"/>
          <w:szCs w:val="19"/>
        </w:rPr>
        <w:t>2</w:t>
      </w:r>
      <w:r w:rsidRPr="001F1A48">
        <w:rPr>
          <w:sz w:val="19"/>
          <w:szCs w:val="19"/>
          <w:lang w:val="en-US"/>
        </w:rPr>
        <w:t>V</w:t>
      </w:r>
      <w:r w:rsidRPr="001F1A48">
        <w:rPr>
          <w:sz w:val="19"/>
          <w:szCs w:val="19"/>
        </w:rPr>
        <w:t>3 (или аналог)) – 1шт</w:t>
      </w:r>
    </w:p>
    <w:p w:rsidR="001F1A48" w:rsidRPr="001F1A48" w:rsidRDefault="001F1A48" w:rsidP="001F1A48">
      <w:pPr>
        <w:tabs>
          <w:tab w:val="left" w:pos="311"/>
        </w:tabs>
        <w:autoSpaceDE/>
        <w:autoSpaceDN/>
        <w:ind w:left="754"/>
        <w:contextualSpacing/>
        <w:jc w:val="left"/>
        <w:rPr>
          <w:sz w:val="19"/>
          <w:szCs w:val="19"/>
        </w:rPr>
      </w:pPr>
    </w:p>
    <w:p w:rsidR="001F1A48" w:rsidRPr="001F1A48" w:rsidRDefault="001F1A48" w:rsidP="001F1A48">
      <w:pPr>
        <w:numPr>
          <w:ilvl w:val="0"/>
          <w:numId w:val="23"/>
        </w:numPr>
        <w:autoSpaceDE/>
        <w:autoSpaceDN/>
        <w:ind w:left="317"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Каркас ВРУ-2 </w:t>
      </w:r>
      <w:r w:rsidRPr="001F1A48">
        <w:rPr>
          <w:sz w:val="19"/>
          <w:szCs w:val="19"/>
          <w:lang w:val="en-US"/>
        </w:rPr>
        <w:t>unit</w:t>
      </w:r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 xml:space="preserve"> сварной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31 (1800*600*450) в составе (РП):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Панель монтажная 1760*540*2,5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автоматический выключатель 3-х полюсный 100А – 4шт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3-х полюсный 25 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C</w:t>
      </w:r>
      <w:r w:rsidRPr="001F1A48">
        <w:rPr>
          <w:sz w:val="19"/>
          <w:szCs w:val="19"/>
        </w:rPr>
        <w:t xml:space="preserve"> – 1шт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1-о полюсный 10 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B</w:t>
      </w:r>
      <w:r w:rsidRPr="001F1A48">
        <w:rPr>
          <w:sz w:val="19"/>
          <w:szCs w:val="19"/>
        </w:rPr>
        <w:t xml:space="preserve"> – 2шт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автоматический выключатель 3-х полюсный 32</w:t>
      </w:r>
      <w:proofErr w:type="gramStart"/>
      <w:r w:rsidRPr="001F1A48">
        <w:rPr>
          <w:sz w:val="19"/>
          <w:szCs w:val="19"/>
        </w:rPr>
        <w:t xml:space="preserve"> А</w:t>
      </w:r>
      <w:proofErr w:type="gramEnd"/>
      <w:r w:rsidRPr="001F1A48">
        <w:rPr>
          <w:sz w:val="19"/>
          <w:szCs w:val="19"/>
        </w:rPr>
        <w:t>/С – 2шт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3-х полюсный 16 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C</w:t>
      </w:r>
      <w:r w:rsidRPr="001F1A48">
        <w:rPr>
          <w:sz w:val="19"/>
          <w:szCs w:val="19"/>
        </w:rPr>
        <w:t xml:space="preserve"> – 2шт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автоматический выключатель 1-полюсный 2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C</w:t>
      </w:r>
      <w:r w:rsidRPr="001F1A48">
        <w:rPr>
          <w:sz w:val="19"/>
          <w:szCs w:val="19"/>
        </w:rPr>
        <w:t xml:space="preserve"> – 1шт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AC</w:t>
      </w:r>
      <w:r w:rsidRPr="001F1A48">
        <w:rPr>
          <w:sz w:val="19"/>
          <w:szCs w:val="19"/>
        </w:rPr>
        <w:t xml:space="preserve"> 10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/30</w:t>
      </w:r>
      <w:r w:rsidRPr="001F1A48">
        <w:rPr>
          <w:sz w:val="19"/>
          <w:szCs w:val="19"/>
          <w:lang w:val="en-US"/>
        </w:rPr>
        <w:t>mA</w:t>
      </w:r>
      <w:r w:rsidRPr="001F1A48">
        <w:rPr>
          <w:sz w:val="19"/>
          <w:szCs w:val="19"/>
        </w:rPr>
        <w:t xml:space="preserve"> 2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4шт</w:t>
      </w:r>
    </w:p>
    <w:p w:rsidR="001F1A48" w:rsidRPr="001F1A48" w:rsidRDefault="001F1A48" w:rsidP="001F1A48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комплект шин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(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) (медь, габ.2) к </w:t>
      </w:r>
      <w:proofErr w:type="gramStart"/>
      <w:r w:rsidRPr="001F1A48">
        <w:rPr>
          <w:sz w:val="19"/>
          <w:szCs w:val="19"/>
        </w:rPr>
        <w:t>ПР</w:t>
      </w:r>
      <w:proofErr w:type="gramEnd"/>
    </w:p>
    <w:p w:rsidR="001F1A48" w:rsidRPr="001F1A48" w:rsidRDefault="001F1A48" w:rsidP="001F1A48">
      <w:p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СХЕМА ПОДКЛЮЧЕНИЯ ПРИЛАГАЕТСЯ (Приложение)</w:t>
      </w:r>
    </w:p>
    <w:p w:rsidR="001F1A48" w:rsidRPr="001F1A48" w:rsidRDefault="001F1A48" w:rsidP="001F1A48">
      <w:pPr>
        <w:autoSpaceDE/>
        <w:autoSpaceDN/>
        <w:jc w:val="left"/>
        <w:rPr>
          <w:sz w:val="19"/>
          <w:szCs w:val="19"/>
        </w:rPr>
      </w:pPr>
    </w:p>
    <w:p w:rsidR="001F1A48" w:rsidRPr="001F1A48" w:rsidRDefault="001F1A48" w:rsidP="001F1A48">
      <w:pPr>
        <w:numPr>
          <w:ilvl w:val="0"/>
          <w:numId w:val="23"/>
        </w:numPr>
        <w:tabs>
          <w:tab w:val="left" w:pos="311"/>
        </w:tabs>
        <w:autoSpaceDE/>
        <w:autoSpaceDN/>
        <w:ind w:left="317"/>
        <w:contextualSpacing/>
        <w:jc w:val="left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 xml:space="preserve">Щиток распределительный ЩРТ – 1 </w:t>
      </w:r>
      <w:proofErr w:type="gramStart"/>
      <w:r w:rsidRPr="001F1A48">
        <w:rPr>
          <w:sz w:val="19"/>
          <w:szCs w:val="19"/>
        </w:rPr>
        <w:t>к-т</w:t>
      </w:r>
      <w:proofErr w:type="gramEnd"/>
    </w:p>
    <w:p w:rsidR="001F1A48" w:rsidRPr="001F1A48" w:rsidRDefault="001F1A48" w:rsidP="001F1A48">
      <w:pPr>
        <w:autoSpaceDE/>
        <w:autoSpaceDN/>
        <w:ind w:left="34"/>
        <w:jc w:val="left"/>
        <w:rPr>
          <w:sz w:val="19"/>
          <w:szCs w:val="19"/>
          <w:u w:val="single"/>
        </w:rPr>
      </w:pPr>
      <w:r w:rsidRPr="001F1A48">
        <w:rPr>
          <w:sz w:val="19"/>
          <w:szCs w:val="19"/>
          <w:u w:val="single"/>
        </w:rPr>
        <w:t>В КОМПЛЕКТЕ: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Щит с монтажной панелью, навесной 395*310*150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54 – 1шт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3-х полюсный 32А (ВН32 3Р 32А) – 1шт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автоматический 1-полюсный 6А/С (ВА47-29) – 4шт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Выключатель автоматический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АС, 16А, 30мА, 2Р (аналог АВДТ32) – 1шт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Выключатель автоматический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АС, 16А, 30мА, 4Р (аналог АВДТ34) – 1шт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Розетка 400В, 50Гц, 16А,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 xml:space="preserve">54, </w:t>
      </w:r>
      <w:r w:rsidRPr="001F1A48">
        <w:rPr>
          <w:sz w:val="19"/>
          <w:szCs w:val="19"/>
          <w:lang w:val="en-US"/>
        </w:rPr>
        <w:t>CEE</w:t>
      </w:r>
      <w:r w:rsidRPr="001F1A48">
        <w:rPr>
          <w:sz w:val="19"/>
          <w:szCs w:val="19"/>
        </w:rPr>
        <w:t>-типа встраиваемая, 3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>+</w:t>
      </w:r>
      <w:proofErr w:type="spellStart"/>
      <w:r w:rsidRPr="001F1A48">
        <w:rPr>
          <w:sz w:val="19"/>
          <w:szCs w:val="19"/>
        </w:rPr>
        <w:t>н+з</w:t>
      </w:r>
      <w:proofErr w:type="spellEnd"/>
      <w:r w:rsidRPr="001F1A48">
        <w:rPr>
          <w:sz w:val="19"/>
          <w:szCs w:val="19"/>
        </w:rPr>
        <w:t xml:space="preserve"> с шарнирной крышкой – 1шт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Розетка 230В, 50Гц, 16А,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 xml:space="preserve">54, </w:t>
      </w:r>
      <w:r w:rsidRPr="001F1A48">
        <w:rPr>
          <w:sz w:val="19"/>
          <w:szCs w:val="19"/>
          <w:lang w:val="en-US"/>
        </w:rPr>
        <w:t>CEE</w:t>
      </w:r>
      <w:r w:rsidRPr="001F1A48">
        <w:rPr>
          <w:sz w:val="19"/>
          <w:szCs w:val="19"/>
        </w:rPr>
        <w:t>-типа встраиваемая 1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>+</w:t>
      </w:r>
      <w:proofErr w:type="spellStart"/>
      <w:r w:rsidRPr="001F1A48">
        <w:rPr>
          <w:sz w:val="19"/>
          <w:szCs w:val="19"/>
        </w:rPr>
        <w:t>н+з</w:t>
      </w:r>
      <w:proofErr w:type="spellEnd"/>
      <w:r w:rsidRPr="001F1A48">
        <w:rPr>
          <w:sz w:val="19"/>
          <w:szCs w:val="19"/>
        </w:rPr>
        <w:t xml:space="preserve"> с шарнирной крышкой – 1шт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Шина нулевая 8/1 (8 групп) – 2шт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Изолятор нулевой шина на </w:t>
      </w:r>
      <w:proofErr w:type="gramStart"/>
      <w:r w:rsidRPr="001F1A48">
        <w:rPr>
          <w:sz w:val="19"/>
          <w:szCs w:val="19"/>
        </w:rPr>
        <w:t>монтажную</w:t>
      </w:r>
      <w:proofErr w:type="gram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-рейку синий – 1шт</w:t>
      </w:r>
    </w:p>
    <w:p w:rsidR="001F1A48" w:rsidRPr="001F1A48" w:rsidRDefault="001F1A48" w:rsidP="001F1A48">
      <w:pPr>
        <w:numPr>
          <w:ilvl w:val="0"/>
          <w:numId w:val="24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Изолятор нулевой шина на </w:t>
      </w:r>
      <w:proofErr w:type="gramStart"/>
      <w:r w:rsidRPr="001F1A48">
        <w:rPr>
          <w:sz w:val="19"/>
          <w:szCs w:val="19"/>
        </w:rPr>
        <w:t>монтажную</w:t>
      </w:r>
      <w:proofErr w:type="gram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-рейку зеленый – 1шт</w:t>
      </w:r>
    </w:p>
    <w:p w:rsidR="001F1A48" w:rsidRPr="001F1A48" w:rsidRDefault="001F1A48" w:rsidP="001F1A48">
      <w:pPr>
        <w:tabs>
          <w:tab w:val="left" w:pos="284"/>
        </w:tabs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СХЕМА ПОДКЛЮЧЕНИЯ ПРИЛАГАЕТСЯ (Приложение)</w:t>
      </w:r>
    </w:p>
    <w:p w:rsidR="004C52C6" w:rsidRPr="001F1A48" w:rsidRDefault="004C52C6" w:rsidP="001F1A48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8"/>
          <w:szCs w:val="18"/>
          <w:u w:val="single"/>
        </w:rPr>
      </w:pPr>
      <w:r w:rsidRPr="001F1A48">
        <w:rPr>
          <w:b/>
          <w:sz w:val="18"/>
          <w:szCs w:val="18"/>
          <w:u w:val="single"/>
        </w:rPr>
        <w:t>ЛОТ № 2</w:t>
      </w:r>
    </w:p>
    <w:p w:rsidR="001F1A48" w:rsidRPr="001F1A48" w:rsidRDefault="001F1A48" w:rsidP="001F1A48">
      <w:pPr>
        <w:pStyle w:val="af4"/>
        <w:numPr>
          <w:ilvl w:val="0"/>
          <w:numId w:val="27"/>
        </w:numPr>
        <w:contextualSpacing w:val="0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>Щит этажный на 4 квартиры  - 33 к-та</w:t>
      </w:r>
    </w:p>
    <w:p w:rsidR="001F1A48" w:rsidRPr="001F1A48" w:rsidRDefault="001F1A48" w:rsidP="001F1A48">
      <w:pPr>
        <w:pStyle w:val="af4"/>
        <w:ind w:left="360"/>
        <w:contextualSpacing w:val="0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>в составе: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ВН32-40А – 4шт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диффзашитой</w:t>
      </w:r>
      <w:proofErr w:type="spellEnd"/>
      <w:r w:rsidRPr="001F1A48">
        <w:rPr>
          <w:sz w:val="19"/>
          <w:szCs w:val="19"/>
        </w:rPr>
        <w:t xml:space="preserve"> АС, 16А, 30МА, 2Р – 12шт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 «земля»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(ШНИ-6*9-12-Д-Ж) – 4шт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«ноль»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(ШНИ-6*9-12-Д-С) – 4шт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Распределительный блок проходной РБП 35 125/50А – 2шт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  <w:lang w:val="en-US"/>
        </w:rPr>
      </w:pPr>
      <w:r w:rsidRPr="001F1A48">
        <w:rPr>
          <w:sz w:val="19"/>
          <w:szCs w:val="19"/>
        </w:rPr>
        <w:lastRenderedPageBreak/>
        <w:t xml:space="preserve">Предусмотреть место для установки </w:t>
      </w:r>
      <w:r w:rsidRPr="001F1A48">
        <w:rPr>
          <w:sz w:val="19"/>
          <w:szCs w:val="19"/>
          <w:u w:val="single"/>
        </w:rPr>
        <w:t>существующих</w:t>
      </w:r>
      <w:r w:rsidRPr="001F1A48">
        <w:rPr>
          <w:sz w:val="19"/>
          <w:szCs w:val="19"/>
        </w:rPr>
        <w:t xml:space="preserve"> счетчиков эл. Энергии</w:t>
      </w:r>
      <w:r w:rsidRPr="001F1A48">
        <w:rPr>
          <w:sz w:val="19"/>
          <w:szCs w:val="19"/>
          <w:lang w:val="en-US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  <w:lang w:val="en-US"/>
        </w:rPr>
        <w:t>-1-BY-W2-A1-230-5-60A-S-RF433/1/HKLOQ1B3)</w:t>
      </w:r>
    </w:p>
    <w:p w:rsidR="001F1A48" w:rsidRPr="001F1A48" w:rsidRDefault="001F1A48" w:rsidP="001F1A48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  <w:lang w:val="en-US"/>
        </w:rPr>
        <w:t xml:space="preserve"> </w:t>
      </w:r>
      <w:r w:rsidRPr="001F1A48">
        <w:rPr>
          <w:sz w:val="19"/>
          <w:szCs w:val="19"/>
        </w:rPr>
        <w:t>Щит этажный на 3 квартиры – 2к-та</w:t>
      </w:r>
    </w:p>
    <w:p w:rsidR="001F1A48" w:rsidRPr="001F1A48" w:rsidRDefault="001F1A48" w:rsidP="001F1A48">
      <w:pPr>
        <w:pStyle w:val="af4"/>
        <w:ind w:left="360"/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 составе: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ВН32-40А – 3шт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АС, 16А, 30мА, 2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9шт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 «земля»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(ШНИ-6*9-12-Д-Ж) – 3шт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«ноль»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(ШНИ-6*9-12-Д-С) – 3шт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>Распределительный блок проходной РБП 35 125/50А – 2шт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  <w:lang w:val="en-US"/>
        </w:rPr>
      </w:pPr>
      <w:r w:rsidRPr="001F1A48">
        <w:rPr>
          <w:sz w:val="19"/>
          <w:szCs w:val="19"/>
        </w:rPr>
        <w:t xml:space="preserve">Предусмотреть место для установки </w:t>
      </w:r>
      <w:r w:rsidRPr="001F1A48">
        <w:rPr>
          <w:sz w:val="19"/>
          <w:szCs w:val="19"/>
          <w:u w:val="single"/>
        </w:rPr>
        <w:t>существующих</w:t>
      </w:r>
      <w:r w:rsidRPr="001F1A48">
        <w:rPr>
          <w:sz w:val="19"/>
          <w:szCs w:val="19"/>
        </w:rPr>
        <w:t xml:space="preserve"> счетчиков эл. Энергии</w:t>
      </w:r>
      <w:r w:rsidRPr="001F1A48">
        <w:rPr>
          <w:sz w:val="19"/>
          <w:szCs w:val="19"/>
          <w:lang w:val="en-US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  <w:lang w:val="en-US"/>
        </w:rPr>
        <w:t>-1-BY-W2-A1-230-5-60A-S-RF433/1/HKLOQ1B3)</w:t>
      </w:r>
    </w:p>
    <w:p w:rsidR="001F1A48" w:rsidRPr="001F1A48" w:rsidRDefault="001F1A48" w:rsidP="001F1A48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Щит этажный на 2 квартиры – 1шт</w:t>
      </w:r>
    </w:p>
    <w:p w:rsidR="001F1A48" w:rsidRPr="001F1A48" w:rsidRDefault="001F1A48" w:rsidP="001F1A48">
      <w:pPr>
        <w:pStyle w:val="af4"/>
        <w:ind w:left="360"/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 составе: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ВН32-40А – 2шт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AC</w:t>
      </w:r>
      <w:r w:rsidRPr="001F1A48">
        <w:rPr>
          <w:sz w:val="19"/>
          <w:szCs w:val="19"/>
        </w:rPr>
        <w:t xml:space="preserve"> 16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 xml:space="preserve"> 30мА 2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6шт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 «земля»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(ШНИ-6*9-12-Д-Ж)  - 2шт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«ноль»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(ШНИ-6*9-12-Д-С)  - 2шт</w:t>
      </w:r>
    </w:p>
    <w:p w:rsidR="001F1A48" w:rsidRPr="001F1A48" w:rsidRDefault="001F1A48" w:rsidP="001F1A48">
      <w:pPr>
        <w:pStyle w:val="af4"/>
        <w:numPr>
          <w:ilvl w:val="0"/>
          <w:numId w:val="26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Распределительный блок проходной РБП 35 125/50А – 2шт</w:t>
      </w:r>
    </w:p>
    <w:p w:rsidR="001F1A48" w:rsidRPr="001F1A48" w:rsidRDefault="001F1A48" w:rsidP="001F1A48">
      <w:pPr>
        <w:tabs>
          <w:tab w:val="left" w:pos="284"/>
        </w:tabs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Предусмотреть место для установки </w:t>
      </w:r>
      <w:r w:rsidRPr="001F1A48">
        <w:rPr>
          <w:sz w:val="19"/>
          <w:szCs w:val="19"/>
          <w:u w:val="single"/>
        </w:rPr>
        <w:t>существующих</w:t>
      </w:r>
      <w:r w:rsidRPr="001F1A48">
        <w:rPr>
          <w:sz w:val="19"/>
          <w:szCs w:val="19"/>
        </w:rPr>
        <w:t xml:space="preserve"> счетчиков эл. Энергии</w:t>
      </w:r>
      <w:r w:rsidRPr="001F1A48">
        <w:rPr>
          <w:sz w:val="19"/>
          <w:szCs w:val="19"/>
          <w:lang w:val="en-US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  <w:lang w:val="en-US"/>
        </w:rPr>
        <w:t>-1-BY-W2-A1-230-5-60A-S-RF433/1/HKLOQ1B3)</w:t>
      </w:r>
    </w:p>
    <w:p w:rsidR="004C52C6" w:rsidRPr="001F1A48" w:rsidRDefault="004C52C6" w:rsidP="001F1A48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8"/>
          <w:szCs w:val="18"/>
          <w:u w:val="single"/>
          <w:lang w:val="en-US"/>
        </w:rPr>
      </w:pPr>
      <w:r w:rsidRPr="001F1A48">
        <w:rPr>
          <w:b/>
          <w:sz w:val="18"/>
          <w:szCs w:val="18"/>
          <w:u w:val="single"/>
        </w:rPr>
        <w:t>ЛОТ</w:t>
      </w:r>
      <w:r w:rsidRPr="001F1A48">
        <w:rPr>
          <w:b/>
          <w:sz w:val="18"/>
          <w:szCs w:val="18"/>
          <w:u w:val="single"/>
          <w:lang w:val="en-US"/>
        </w:rPr>
        <w:t xml:space="preserve"> № 3</w:t>
      </w:r>
    </w:p>
    <w:p w:rsidR="001F1A48" w:rsidRPr="001F1A48" w:rsidRDefault="001F1A48" w:rsidP="001F1A48">
      <w:pPr>
        <w:pStyle w:val="af4"/>
        <w:numPr>
          <w:ilvl w:val="0"/>
          <w:numId w:val="28"/>
        </w:numPr>
        <w:tabs>
          <w:tab w:val="left" w:pos="311"/>
        </w:tabs>
        <w:ind w:left="34" w:firstLine="0"/>
        <w:rPr>
          <w:sz w:val="19"/>
          <w:szCs w:val="19"/>
        </w:rPr>
      </w:pPr>
      <w:r w:rsidRPr="001F1A48">
        <w:rPr>
          <w:sz w:val="19"/>
          <w:szCs w:val="19"/>
        </w:rPr>
        <w:t xml:space="preserve">Блок автоматического ввода резерва на 2 ввода заводского исполнения </w:t>
      </w:r>
      <w:proofErr w:type="gramStart"/>
      <w:r w:rsidRPr="001F1A48">
        <w:rPr>
          <w:sz w:val="19"/>
          <w:szCs w:val="19"/>
          <w:lang w:val="en-US"/>
        </w:rPr>
        <w:t>I</w:t>
      </w:r>
      <w:proofErr w:type="gramEnd"/>
      <w:r w:rsidRPr="001F1A48">
        <w:rPr>
          <w:sz w:val="19"/>
          <w:szCs w:val="19"/>
          <w:vertAlign w:val="subscript"/>
        </w:rPr>
        <w:t>ном</w:t>
      </w:r>
      <w:r w:rsidRPr="001F1A48">
        <w:rPr>
          <w:sz w:val="19"/>
          <w:szCs w:val="19"/>
        </w:rPr>
        <w:t xml:space="preserve">=100А, в металлическом шкафу (600*600*200)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31 - 1шт</w:t>
      </w:r>
    </w:p>
    <w:p w:rsidR="001F1A48" w:rsidRPr="001F1A48" w:rsidRDefault="001F1A48" w:rsidP="001F1A48">
      <w:pPr>
        <w:pStyle w:val="af4"/>
        <w:tabs>
          <w:tab w:val="left" w:pos="311"/>
        </w:tabs>
        <w:ind w:left="34"/>
        <w:rPr>
          <w:sz w:val="19"/>
          <w:szCs w:val="19"/>
        </w:rPr>
      </w:pPr>
      <w:r w:rsidRPr="001F1A48">
        <w:rPr>
          <w:sz w:val="19"/>
          <w:szCs w:val="19"/>
        </w:rPr>
        <w:t xml:space="preserve">В составе: </w:t>
      </w:r>
    </w:p>
    <w:p w:rsidR="00006E3B" w:rsidRDefault="001F1A48" w:rsidP="00006E3B">
      <w:pPr>
        <w:pStyle w:val="af4"/>
        <w:numPr>
          <w:ilvl w:val="0"/>
          <w:numId w:val="29"/>
        </w:numPr>
        <w:tabs>
          <w:tab w:val="left" w:pos="311"/>
        </w:tabs>
        <w:rPr>
          <w:sz w:val="19"/>
          <w:szCs w:val="19"/>
        </w:rPr>
      </w:pPr>
      <w:r w:rsidRPr="001F1A48">
        <w:rPr>
          <w:sz w:val="19"/>
          <w:szCs w:val="19"/>
        </w:rPr>
        <w:t>автоматические выключатели (3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>, 32А) – 3шт</w:t>
      </w:r>
    </w:p>
    <w:p w:rsidR="009E4946" w:rsidRPr="00006E3B" w:rsidRDefault="001F1A48" w:rsidP="00006E3B">
      <w:pPr>
        <w:pStyle w:val="af4"/>
        <w:numPr>
          <w:ilvl w:val="0"/>
          <w:numId w:val="29"/>
        </w:numPr>
        <w:tabs>
          <w:tab w:val="left" w:pos="311"/>
        </w:tabs>
        <w:rPr>
          <w:sz w:val="19"/>
          <w:szCs w:val="19"/>
        </w:rPr>
        <w:sectPr w:rsidR="009E4946" w:rsidRPr="00006E3B" w:rsidSect="009E4946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  <w:r w:rsidRPr="00006E3B">
        <w:rPr>
          <w:sz w:val="19"/>
          <w:szCs w:val="19"/>
        </w:rPr>
        <w:t xml:space="preserve">розетка 230В, 50Гц, 16А, </w:t>
      </w:r>
      <w:r w:rsidRPr="00006E3B">
        <w:rPr>
          <w:sz w:val="19"/>
          <w:szCs w:val="19"/>
          <w:lang w:val="en-US"/>
        </w:rPr>
        <w:t>IP</w:t>
      </w:r>
      <w:r w:rsidRPr="00006E3B">
        <w:rPr>
          <w:sz w:val="19"/>
          <w:szCs w:val="19"/>
        </w:rPr>
        <w:t xml:space="preserve">54, </w:t>
      </w:r>
      <w:r w:rsidRPr="00006E3B">
        <w:rPr>
          <w:sz w:val="19"/>
          <w:szCs w:val="19"/>
          <w:lang w:val="en-US"/>
        </w:rPr>
        <w:t>CEE</w:t>
      </w:r>
      <w:r w:rsidRPr="00006E3B">
        <w:rPr>
          <w:sz w:val="19"/>
          <w:szCs w:val="19"/>
        </w:rPr>
        <w:t>-типа встраиваемая, 1</w:t>
      </w:r>
      <w:r w:rsidRPr="00006E3B">
        <w:rPr>
          <w:sz w:val="19"/>
          <w:szCs w:val="19"/>
          <w:lang w:val="en-US"/>
        </w:rPr>
        <w:t>p</w:t>
      </w:r>
      <w:r w:rsidRPr="00006E3B">
        <w:rPr>
          <w:sz w:val="19"/>
          <w:szCs w:val="19"/>
        </w:rPr>
        <w:t>+</w:t>
      </w:r>
      <w:proofErr w:type="spellStart"/>
      <w:r w:rsidRPr="00006E3B">
        <w:rPr>
          <w:sz w:val="19"/>
          <w:szCs w:val="19"/>
        </w:rPr>
        <w:t>н+з</w:t>
      </w:r>
      <w:proofErr w:type="spellEnd"/>
      <w:r w:rsidRPr="00006E3B">
        <w:rPr>
          <w:sz w:val="19"/>
          <w:szCs w:val="19"/>
        </w:rPr>
        <w:t xml:space="preserve"> с шарнирной крышкой – 1шт</w:t>
      </w:r>
    </w:p>
    <w:p w:rsidR="001F1A48" w:rsidRDefault="001F1A48" w:rsidP="00006E3B">
      <w:pPr>
        <w:autoSpaceDE/>
        <w:autoSpaceDN/>
        <w:spacing w:line="276" w:lineRule="auto"/>
        <w:jc w:val="center"/>
      </w:pPr>
      <w:r w:rsidRPr="004B5165">
        <w:lastRenderedPageBreak/>
        <w:t xml:space="preserve">Содержание основных пунктов конкурсных предложений участников </w:t>
      </w:r>
      <w:r>
        <w:t>при вскрытии конвертов приводится в следующей таблице</w:t>
      </w:r>
      <w:r w:rsidRPr="004B5165">
        <w:t>:</w:t>
      </w:r>
    </w:p>
    <w:p w:rsidR="001F1A48" w:rsidRPr="00307D29" w:rsidRDefault="001F1A48" w:rsidP="00006E3B">
      <w:pPr>
        <w:autoSpaceDE/>
        <w:autoSpaceDN/>
        <w:spacing w:line="276" w:lineRule="auto"/>
        <w:jc w:val="left"/>
      </w:pPr>
    </w:p>
    <w:tbl>
      <w:tblPr>
        <w:tblStyle w:val="10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2929"/>
        <w:gridCol w:w="2930"/>
      </w:tblGrid>
      <w:tr w:rsidR="001F1A48" w:rsidRPr="00307D29" w:rsidTr="001F1A48">
        <w:tc>
          <w:tcPr>
            <w:tcW w:w="2552" w:type="dxa"/>
            <w:vMerge w:val="restart"/>
            <w:tcBorders>
              <w:tl2br w:val="nil"/>
            </w:tcBorders>
            <w:vAlign w:val="center"/>
          </w:tcPr>
          <w:p w:rsidR="001F1A48" w:rsidRPr="00307D29" w:rsidRDefault="001F1A48" w:rsidP="00006E3B">
            <w:pPr>
              <w:autoSpaceDE/>
              <w:autoSpaceDN/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307D29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363" w:type="dxa"/>
            <w:gridSpan w:val="3"/>
          </w:tcPr>
          <w:p w:rsidR="001F1A48" w:rsidRPr="00307D29" w:rsidRDefault="001F1A48" w:rsidP="00006E3B">
            <w:pPr>
              <w:spacing w:before="60" w:after="6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1F1A48" w:rsidRPr="00307D29" w:rsidTr="001F1A48">
        <w:tc>
          <w:tcPr>
            <w:tcW w:w="2552" w:type="dxa"/>
            <w:vMerge/>
            <w:tcBorders>
              <w:tl2br w:val="nil"/>
            </w:tcBorders>
          </w:tcPr>
          <w:p w:rsidR="001F1A48" w:rsidRPr="00307D29" w:rsidRDefault="001F1A48" w:rsidP="00006E3B">
            <w:pPr>
              <w:autoSpaceDE/>
              <w:autoSpaceDN/>
              <w:spacing w:before="60" w:after="6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</w:tcPr>
          <w:p w:rsidR="001F1A48" w:rsidRDefault="001F1A48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1F1A48" w:rsidRPr="00B63015" w:rsidRDefault="001F1A48" w:rsidP="00006E3B">
            <w:pPr>
              <w:spacing w:line="276" w:lineRule="auto"/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 w:rsidR="00B63015">
              <w:rPr>
                <w:i/>
                <w:iCs/>
                <w:sz w:val="18"/>
                <w:szCs w:val="18"/>
              </w:rPr>
              <w:t>ВП, ВРУ, ЩРТ)</w:t>
            </w:r>
          </w:p>
        </w:tc>
        <w:tc>
          <w:tcPr>
            <w:tcW w:w="2929" w:type="dxa"/>
          </w:tcPr>
          <w:p w:rsidR="001F1A48" w:rsidRPr="00307D29" w:rsidRDefault="001F1A48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1F1A48" w:rsidRPr="00B63015" w:rsidRDefault="001F1A48" w:rsidP="00006E3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B63015">
              <w:rPr>
                <w:i/>
                <w:iCs/>
                <w:sz w:val="18"/>
                <w:szCs w:val="18"/>
              </w:rPr>
              <w:t>ЩЭ)</w:t>
            </w:r>
          </w:p>
        </w:tc>
        <w:tc>
          <w:tcPr>
            <w:tcW w:w="2930" w:type="dxa"/>
          </w:tcPr>
          <w:p w:rsidR="001F1A48" w:rsidRPr="00307D29" w:rsidRDefault="001F1A48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1F1A48" w:rsidRPr="00307D29" w:rsidRDefault="001F1A48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0119F4">
              <w:rPr>
                <w:i/>
                <w:iCs/>
                <w:sz w:val="18"/>
                <w:szCs w:val="18"/>
              </w:rPr>
              <w:t>АВР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119F4" w:rsidRPr="00307D29" w:rsidTr="002E3DDA">
        <w:trPr>
          <w:trHeight w:val="323"/>
        </w:trPr>
        <w:tc>
          <w:tcPr>
            <w:tcW w:w="2552" w:type="dxa"/>
            <w:vAlign w:val="bottom"/>
          </w:tcPr>
          <w:p w:rsidR="000119F4" w:rsidRPr="000C4CEB" w:rsidRDefault="000119F4" w:rsidP="00006E3B">
            <w:pPr>
              <w:spacing w:before="60" w:after="60" w:line="276" w:lineRule="auto"/>
              <w:jc w:val="left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>
              <w:rPr>
                <w:iCs/>
              </w:rPr>
              <w:t>МиКСмартАльянс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504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7 843,56</w:t>
            </w:r>
          </w:p>
        </w:tc>
        <w:tc>
          <w:tcPr>
            <w:tcW w:w="2929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18 163,15</w:t>
            </w:r>
          </w:p>
        </w:tc>
        <w:tc>
          <w:tcPr>
            <w:tcW w:w="2930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2 929,16</w:t>
            </w:r>
          </w:p>
        </w:tc>
      </w:tr>
      <w:tr w:rsidR="000119F4" w:rsidRPr="00307D29" w:rsidTr="002E3DDA">
        <w:tc>
          <w:tcPr>
            <w:tcW w:w="2552" w:type="dxa"/>
            <w:vAlign w:val="bottom"/>
          </w:tcPr>
          <w:p w:rsidR="000119F4" w:rsidRPr="000C4CEB" w:rsidRDefault="000119F4" w:rsidP="00006E3B">
            <w:pPr>
              <w:spacing w:before="60" w:after="60" w:line="276" w:lineRule="auto"/>
              <w:jc w:val="left"/>
              <w:rPr>
                <w:iCs/>
              </w:rPr>
            </w:pPr>
            <w:r>
              <w:rPr>
                <w:iCs/>
              </w:rPr>
              <w:t>ОАО «</w:t>
            </w:r>
            <w:proofErr w:type="spellStart"/>
            <w:r>
              <w:rPr>
                <w:iCs/>
              </w:rPr>
              <w:t>Белэлектромонтаж</w:t>
            </w:r>
            <w:proofErr w:type="spellEnd"/>
            <w:r>
              <w:rPr>
                <w:iCs/>
              </w:rPr>
              <w:t>» филиал «Завод электромонтажных изделий»</w:t>
            </w:r>
          </w:p>
        </w:tc>
        <w:tc>
          <w:tcPr>
            <w:tcW w:w="2504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9 802,72</w:t>
            </w:r>
            <w:r w:rsidR="00006E3B">
              <w:rPr>
                <w:sz w:val="15"/>
                <w:szCs w:val="15"/>
              </w:rPr>
              <w:t xml:space="preserve"> – лот не соответствует </w:t>
            </w:r>
            <w:proofErr w:type="gramStart"/>
            <w:r w:rsidR="00006E3B">
              <w:rPr>
                <w:sz w:val="15"/>
                <w:szCs w:val="15"/>
              </w:rPr>
              <w:t>заявленному</w:t>
            </w:r>
            <w:proofErr w:type="gramEnd"/>
          </w:p>
        </w:tc>
        <w:tc>
          <w:tcPr>
            <w:tcW w:w="2929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20 659,51</w:t>
            </w:r>
            <w:r w:rsidR="00006E3B">
              <w:rPr>
                <w:sz w:val="15"/>
                <w:szCs w:val="15"/>
              </w:rPr>
              <w:t xml:space="preserve"> – лот не соответствует </w:t>
            </w:r>
            <w:proofErr w:type="gramStart"/>
            <w:r w:rsidR="00006E3B">
              <w:rPr>
                <w:sz w:val="15"/>
                <w:szCs w:val="15"/>
              </w:rPr>
              <w:t>заявленному</w:t>
            </w:r>
            <w:proofErr w:type="gramEnd"/>
          </w:p>
        </w:tc>
        <w:tc>
          <w:tcPr>
            <w:tcW w:w="2930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6 162,40</w:t>
            </w:r>
            <w:r w:rsidR="00006E3B">
              <w:rPr>
                <w:sz w:val="15"/>
                <w:szCs w:val="15"/>
              </w:rPr>
              <w:t xml:space="preserve"> – лот не соответствует </w:t>
            </w:r>
            <w:proofErr w:type="gramStart"/>
            <w:r w:rsidR="00006E3B">
              <w:rPr>
                <w:sz w:val="15"/>
                <w:szCs w:val="15"/>
              </w:rPr>
              <w:t>заявленному</w:t>
            </w:r>
            <w:proofErr w:type="gramEnd"/>
          </w:p>
        </w:tc>
      </w:tr>
      <w:tr w:rsidR="000119F4" w:rsidRPr="00307D29" w:rsidTr="002E3DDA">
        <w:tc>
          <w:tcPr>
            <w:tcW w:w="2552" w:type="dxa"/>
            <w:vAlign w:val="bottom"/>
          </w:tcPr>
          <w:p w:rsidR="000119F4" w:rsidRPr="000C4CEB" w:rsidRDefault="000119F4" w:rsidP="00006E3B">
            <w:pPr>
              <w:spacing w:before="60" w:after="60" w:line="276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ЭверестЭлектро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504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7206,89</w:t>
            </w:r>
          </w:p>
        </w:tc>
        <w:tc>
          <w:tcPr>
            <w:tcW w:w="2929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13 902,97</w:t>
            </w:r>
          </w:p>
        </w:tc>
        <w:tc>
          <w:tcPr>
            <w:tcW w:w="2930" w:type="dxa"/>
            <w:vAlign w:val="center"/>
          </w:tcPr>
          <w:p w:rsidR="000119F4" w:rsidRPr="007B2149" w:rsidRDefault="000119F4" w:rsidP="00006E3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2 875,50</w:t>
            </w:r>
          </w:p>
        </w:tc>
      </w:tr>
    </w:tbl>
    <w:p w:rsidR="001F1A48" w:rsidRDefault="001F1A48" w:rsidP="006C255A">
      <w:pPr>
        <w:tabs>
          <w:tab w:val="left" w:pos="1134"/>
        </w:tabs>
        <w:autoSpaceDE/>
        <w:autoSpaceDN/>
      </w:pPr>
    </w:p>
    <w:p w:rsidR="005F7E63" w:rsidRPr="000C4CEB" w:rsidRDefault="005F7E63" w:rsidP="006C255A">
      <w:pPr>
        <w:tabs>
          <w:tab w:val="left" w:pos="1134"/>
        </w:tabs>
        <w:autoSpaceDE/>
        <w:autoSpaceDN/>
      </w:pPr>
      <w:r w:rsidRPr="000C4CEB"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  <w:r w:rsidR="00031ED6">
        <w:t>комиссия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0C4CEB" w:rsidRPr="000C4CEB" w:rsidRDefault="000C4CEB" w:rsidP="000C4CEB">
      <w:pPr>
        <w:pStyle w:val="af4"/>
        <w:tabs>
          <w:tab w:val="left" w:pos="851"/>
        </w:tabs>
        <w:ind w:left="567"/>
        <w:jc w:val="both"/>
        <w:rPr>
          <w:sz w:val="20"/>
          <w:szCs w:val="20"/>
        </w:rPr>
      </w:pPr>
    </w:p>
    <w:p w:rsidR="00E955D7" w:rsidRDefault="00E955D7" w:rsidP="00E03A63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Отклонить </w:t>
      </w:r>
      <w:r w:rsidRPr="00006E3B">
        <w:rPr>
          <w:sz w:val="20"/>
          <w:szCs w:val="20"/>
        </w:rPr>
        <w:t>в связи с несоответствием</w:t>
      </w:r>
      <w:r w:rsidR="00893037" w:rsidRPr="00006E3B">
        <w:rPr>
          <w:sz w:val="20"/>
          <w:szCs w:val="20"/>
        </w:rPr>
        <w:t xml:space="preserve"> предложения Участника требованиям приглашения к закупке</w:t>
      </w:r>
      <w:r w:rsidR="00893037">
        <w:rPr>
          <w:b/>
          <w:sz w:val="20"/>
          <w:szCs w:val="20"/>
          <w:u w:val="single"/>
        </w:rPr>
        <w:t>:</w:t>
      </w:r>
    </w:p>
    <w:p w:rsidR="00006E3B" w:rsidRPr="00006E3B" w:rsidRDefault="00893037" w:rsidP="00006E3B">
      <w:pPr>
        <w:pStyle w:val="af4"/>
        <w:numPr>
          <w:ilvl w:val="1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sz w:val="20"/>
          <w:szCs w:val="20"/>
        </w:rPr>
      </w:pPr>
      <w:r w:rsidRPr="00006E3B">
        <w:rPr>
          <w:sz w:val="20"/>
          <w:szCs w:val="20"/>
        </w:rPr>
        <w:t>ОАО «</w:t>
      </w:r>
      <w:proofErr w:type="spellStart"/>
      <w:r w:rsidRPr="00006E3B">
        <w:rPr>
          <w:sz w:val="20"/>
          <w:szCs w:val="20"/>
        </w:rPr>
        <w:t>Белэлектромонтаж</w:t>
      </w:r>
      <w:proofErr w:type="spellEnd"/>
      <w:r w:rsidRPr="00006E3B">
        <w:rPr>
          <w:sz w:val="20"/>
          <w:szCs w:val="20"/>
        </w:rPr>
        <w:t xml:space="preserve">» филиал «Завод </w:t>
      </w:r>
      <w:proofErr w:type="spellStart"/>
      <w:r w:rsidRPr="00006E3B">
        <w:rPr>
          <w:sz w:val="20"/>
          <w:szCs w:val="20"/>
        </w:rPr>
        <w:t>электромонтжных</w:t>
      </w:r>
      <w:proofErr w:type="spellEnd"/>
      <w:r w:rsidRPr="00006E3B">
        <w:rPr>
          <w:sz w:val="20"/>
          <w:szCs w:val="20"/>
        </w:rPr>
        <w:t xml:space="preserve"> изделий»</w:t>
      </w:r>
      <w:r w:rsidR="00006E3B" w:rsidRPr="00006E3B">
        <w:rPr>
          <w:sz w:val="20"/>
          <w:szCs w:val="20"/>
        </w:rPr>
        <w:t>:</w:t>
      </w:r>
    </w:p>
    <w:p w:rsidR="00006E3B" w:rsidRPr="00006E3B" w:rsidRDefault="00893037" w:rsidP="00006E3B">
      <w:pPr>
        <w:pStyle w:val="af4"/>
        <w:numPr>
          <w:ilvl w:val="2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sz w:val="20"/>
          <w:szCs w:val="20"/>
        </w:rPr>
      </w:pPr>
      <w:r w:rsidRPr="00006E3B">
        <w:rPr>
          <w:sz w:val="20"/>
          <w:szCs w:val="20"/>
        </w:rPr>
        <w:t xml:space="preserve">в части </w:t>
      </w:r>
      <w:r w:rsidR="00006E3B">
        <w:rPr>
          <w:sz w:val="20"/>
          <w:szCs w:val="20"/>
        </w:rPr>
        <w:t>л</w:t>
      </w:r>
      <w:r w:rsidRPr="00006E3B">
        <w:rPr>
          <w:sz w:val="20"/>
          <w:szCs w:val="20"/>
        </w:rPr>
        <w:t xml:space="preserve">ота № 1 </w:t>
      </w:r>
      <w:r w:rsidR="00006E3B">
        <w:rPr>
          <w:sz w:val="20"/>
          <w:szCs w:val="20"/>
        </w:rPr>
        <w:t>–</w:t>
      </w:r>
      <w:r w:rsidRPr="00006E3B">
        <w:rPr>
          <w:sz w:val="20"/>
          <w:szCs w:val="20"/>
        </w:rPr>
        <w:t xml:space="preserve"> </w:t>
      </w:r>
      <w:r w:rsidR="00006E3B">
        <w:rPr>
          <w:sz w:val="20"/>
          <w:szCs w:val="20"/>
        </w:rPr>
        <w:t xml:space="preserve">лот не соответствует </w:t>
      </w:r>
      <w:proofErr w:type="spellStart"/>
      <w:r w:rsidR="00006E3B">
        <w:rPr>
          <w:sz w:val="20"/>
          <w:szCs w:val="20"/>
        </w:rPr>
        <w:t>заяленному</w:t>
      </w:r>
      <w:proofErr w:type="spellEnd"/>
      <w:r w:rsidR="00006E3B">
        <w:rPr>
          <w:sz w:val="20"/>
          <w:szCs w:val="20"/>
        </w:rPr>
        <w:t xml:space="preserve"> (в спецификации отсутствует «</w:t>
      </w:r>
      <w:r w:rsidR="00006E3B" w:rsidRPr="00006E3B">
        <w:rPr>
          <w:sz w:val="19"/>
          <w:szCs w:val="19"/>
        </w:rPr>
        <w:t>Выключатель нагрузки 3-х полюсный 25А – 1шт</w:t>
      </w:r>
      <w:r w:rsidR="00006E3B">
        <w:rPr>
          <w:sz w:val="19"/>
          <w:szCs w:val="19"/>
        </w:rPr>
        <w:t xml:space="preserve">, </w:t>
      </w:r>
      <w:r w:rsidR="00006E3B" w:rsidRPr="00006E3B">
        <w:rPr>
          <w:sz w:val="19"/>
          <w:szCs w:val="19"/>
        </w:rPr>
        <w:t>Выключатель нагрузки 1-о полюсный 16А – 1шт</w:t>
      </w:r>
      <w:r w:rsidR="00006E3B">
        <w:rPr>
          <w:sz w:val="19"/>
          <w:szCs w:val="19"/>
        </w:rPr>
        <w:t>», заявленные в предмете закупки)</w:t>
      </w:r>
    </w:p>
    <w:p w:rsidR="00006E3B" w:rsidRDefault="00006E3B" w:rsidP="00006E3B">
      <w:pPr>
        <w:pStyle w:val="af4"/>
        <w:numPr>
          <w:ilvl w:val="2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части лота №2 - </w:t>
      </w:r>
      <w:r>
        <w:rPr>
          <w:sz w:val="20"/>
          <w:szCs w:val="20"/>
        </w:rPr>
        <w:t xml:space="preserve">лот не соответствует </w:t>
      </w:r>
      <w:proofErr w:type="gramStart"/>
      <w:r>
        <w:rPr>
          <w:sz w:val="20"/>
          <w:szCs w:val="20"/>
        </w:rPr>
        <w:t>зая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ленному</w:t>
      </w:r>
      <w:proofErr w:type="gramEnd"/>
      <w:r>
        <w:rPr>
          <w:sz w:val="20"/>
          <w:szCs w:val="20"/>
        </w:rPr>
        <w:t xml:space="preserve"> (в спецификации отсутству</w:t>
      </w:r>
      <w:r>
        <w:rPr>
          <w:sz w:val="20"/>
          <w:szCs w:val="20"/>
        </w:rPr>
        <w:t>ют Распределительные блоки РБП)</w:t>
      </w:r>
    </w:p>
    <w:p w:rsidR="00006E3B" w:rsidRPr="00006E3B" w:rsidRDefault="00006E3B" w:rsidP="00006E3B">
      <w:pPr>
        <w:pStyle w:val="af4"/>
        <w:numPr>
          <w:ilvl w:val="2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части лота №3 – лот не соответствует заявленному (в спецификации отсутствует «Р</w:t>
      </w:r>
      <w:r w:rsidRPr="00006E3B">
        <w:rPr>
          <w:sz w:val="20"/>
          <w:szCs w:val="20"/>
        </w:rPr>
        <w:t>озетка 230В, 50Гц, 16А, IP54, CEE-типа встраиваемая, 1p+н+з с шарнирной крышкой</w:t>
      </w:r>
      <w:r>
        <w:rPr>
          <w:sz w:val="20"/>
          <w:szCs w:val="20"/>
        </w:rPr>
        <w:t>»</w:t>
      </w:r>
      <w:r w:rsidRPr="00006E3B">
        <w:rPr>
          <w:sz w:val="20"/>
          <w:szCs w:val="20"/>
        </w:rPr>
        <w:t xml:space="preserve"> – 1шт</w:t>
      </w:r>
      <w:proofErr w:type="gramEnd"/>
    </w:p>
    <w:p w:rsidR="005F7E63" w:rsidRPr="000C4CEB" w:rsidRDefault="006837F3" w:rsidP="00E03A63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предложения</w:t>
      </w:r>
      <w:r w:rsidR="005F7E63" w:rsidRPr="000C4CEB">
        <w:rPr>
          <w:b/>
          <w:sz w:val="20"/>
          <w:szCs w:val="20"/>
          <w:u w:val="single"/>
        </w:rPr>
        <w:t xml:space="preserve"> </w:t>
      </w:r>
      <w:r w:rsidR="00006E3B">
        <w:rPr>
          <w:b/>
          <w:sz w:val="20"/>
          <w:szCs w:val="20"/>
          <w:u w:val="single"/>
        </w:rPr>
        <w:t xml:space="preserve">остальных </w:t>
      </w:r>
      <w:r w:rsidR="00031ED6">
        <w:rPr>
          <w:b/>
          <w:sz w:val="20"/>
          <w:szCs w:val="20"/>
          <w:u w:val="single"/>
        </w:rPr>
        <w:t xml:space="preserve"> </w:t>
      </w:r>
      <w:r w:rsidR="005F7E63" w:rsidRPr="000C4CEB">
        <w:rPr>
          <w:b/>
          <w:sz w:val="20"/>
          <w:szCs w:val="20"/>
          <w:u w:val="single"/>
        </w:rPr>
        <w:t>участников к процедуре по улучшению предложений по переговорам.</w:t>
      </w:r>
    </w:p>
    <w:p w:rsidR="005F7E63" w:rsidRPr="000C4CEB" w:rsidRDefault="005F7E63" w:rsidP="00E357E9">
      <w:pPr>
        <w:autoSpaceDE/>
        <w:autoSpaceDN/>
        <w:ind w:firstLine="567"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690316" w:rsidRDefault="00B85A44" w:rsidP="00FE1604">
            <w:pPr>
              <w:tabs>
                <w:tab w:val="left" w:pos="9781"/>
              </w:tabs>
              <w:ind w:right="-1"/>
              <w:jc w:val="center"/>
            </w:pPr>
            <w:bookmarkStart w:id="0" w:name="_GoBack"/>
            <w:r w:rsidRPr="00690316">
              <w:t>В.И. Захарова</w:t>
            </w:r>
            <w:bookmarkEnd w:id="0"/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07256D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FE1604">
        <w:tc>
          <w:tcPr>
            <w:tcW w:w="396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FE1604">
        <w:tc>
          <w:tcPr>
            <w:tcW w:w="396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006E3B">
      <w:pgSz w:w="11907" w:h="16840" w:code="9"/>
      <w:pgMar w:top="567" w:right="567" w:bottom="425" w:left="426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39" w:rsidRDefault="0070333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03339" w:rsidRDefault="0070333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39" w:rsidRDefault="0070333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03339" w:rsidRDefault="0070333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D4" w:rsidRDefault="005A2FD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982"/>
    <w:multiLevelType w:val="hybridMultilevel"/>
    <w:tmpl w:val="C4C06FC4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23"/>
  </w:num>
  <w:num w:numId="7">
    <w:abstractNumId w:val="24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26"/>
  </w:num>
  <w:num w:numId="13">
    <w:abstractNumId w:val="21"/>
  </w:num>
  <w:num w:numId="14">
    <w:abstractNumId w:val="13"/>
  </w:num>
  <w:num w:numId="15">
    <w:abstractNumId w:val="20"/>
  </w:num>
  <w:num w:numId="16">
    <w:abstractNumId w:val="22"/>
  </w:num>
  <w:num w:numId="17">
    <w:abstractNumId w:val="18"/>
  </w:num>
  <w:num w:numId="18">
    <w:abstractNumId w:val="8"/>
  </w:num>
  <w:num w:numId="19">
    <w:abstractNumId w:val="3"/>
  </w:num>
  <w:num w:numId="20">
    <w:abstractNumId w:val="27"/>
  </w:num>
  <w:num w:numId="21">
    <w:abstractNumId w:val="1"/>
  </w:num>
  <w:num w:numId="22">
    <w:abstractNumId w:val="28"/>
  </w:num>
  <w:num w:numId="23">
    <w:abstractNumId w:val="16"/>
  </w:num>
  <w:num w:numId="24">
    <w:abstractNumId w:val="0"/>
  </w:num>
  <w:num w:numId="25">
    <w:abstractNumId w:val="7"/>
  </w:num>
  <w:num w:numId="26">
    <w:abstractNumId w:val="25"/>
  </w:num>
  <w:num w:numId="27">
    <w:abstractNumId w:val="17"/>
  </w:num>
  <w:num w:numId="28">
    <w:abstractNumId w:val="5"/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378C"/>
    <w:rsid w:val="00004365"/>
    <w:rsid w:val="00005774"/>
    <w:rsid w:val="00006E3B"/>
    <w:rsid w:val="000103AF"/>
    <w:rsid w:val="000119F4"/>
    <w:rsid w:val="0001392B"/>
    <w:rsid w:val="0002503C"/>
    <w:rsid w:val="0002578B"/>
    <w:rsid w:val="00025C37"/>
    <w:rsid w:val="00031ED6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67B21"/>
    <w:rsid w:val="0007256D"/>
    <w:rsid w:val="0007603A"/>
    <w:rsid w:val="00076D8F"/>
    <w:rsid w:val="00081E6B"/>
    <w:rsid w:val="00082CDE"/>
    <w:rsid w:val="0009016D"/>
    <w:rsid w:val="0009646A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1A48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43127"/>
    <w:rsid w:val="00243F67"/>
    <w:rsid w:val="002518D6"/>
    <w:rsid w:val="00263022"/>
    <w:rsid w:val="002632C4"/>
    <w:rsid w:val="00276F47"/>
    <w:rsid w:val="00281185"/>
    <w:rsid w:val="002814FD"/>
    <w:rsid w:val="00285778"/>
    <w:rsid w:val="00292282"/>
    <w:rsid w:val="002A6B05"/>
    <w:rsid w:val="002B3C5D"/>
    <w:rsid w:val="002C579D"/>
    <w:rsid w:val="002C7020"/>
    <w:rsid w:val="002D1660"/>
    <w:rsid w:val="002D209B"/>
    <w:rsid w:val="002D6199"/>
    <w:rsid w:val="002E796F"/>
    <w:rsid w:val="002F4E5E"/>
    <w:rsid w:val="002F6E8A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07BC"/>
    <w:rsid w:val="00362176"/>
    <w:rsid w:val="00381B5A"/>
    <w:rsid w:val="00384476"/>
    <w:rsid w:val="00392104"/>
    <w:rsid w:val="003A2006"/>
    <w:rsid w:val="003A2C73"/>
    <w:rsid w:val="003B5B7B"/>
    <w:rsid w:val="003B5C93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721C"/>
    <w:rsid w:val="004779BB"/>
    <w:rsid w:val="004939FA"/>
    <w:rsid w:val="004A2A52"/>
    <w:rsid w:val="004A3AA8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F7C4D"/>
    <w:rsid w:val="0050438B"/>
    <w:rsid w:val="00510A98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A2FD4"/>
    <w:rsid w:val="005B16FE"/>
    <w:rsid w:val="005B30BF"/>
    <w:rsid w:val="005C1B11"/>
    <w:rsid w:val="005C780B"/>
    <w:rsid w:val="005D4547"/>
    <w:rsid w:val="005E1F89"/>
    <w:rsid w:val="005F1830"/>
    <w:rsid w:val="005F50F2"/>
    <w:rsid w:val="005F7E63"/>
    <w:rsid w:val="00600151"/>
    <w:rsid w:val="006009C0"/>
    <w:rsid w:val="006072EC"/>
    <w:rsid w:val="006155F1"/>
    <w:rsid w:val="00616BFA"/>
    <w:rsid w:val="00635538"/>
    <w:rsid w:val="00640C08"/>
    <w:rsid w:val="0065694E"/>
    <w:rsid w:val="006645F8"/>
    <w:rsid w:val="006658E8"/>
    <w:rsid w:val="006668BD"/>
    <w:rsid w:val="006837F3"/>
    <w:rsid w:val="00690030"/>
    <w:rsid w:val="00690316"/>
    <w:rsid w:val="006A0A59"/>
    <w:rsid w:val="006A364D"/>
    <w:rsid w:val="006B53D0"/>
    <w:rsid w:val="006B5B60"/>
    <w:rsid w:val="006C255A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3339"/>
    <w:rsid w:val="007047B2"/>
    <w:rsid w:val="007054B9"/>
    <w:rsid w:val="00713A3E"/>
    <w:rsid w:val="00720791"/>
    <w:rsid w:val="00722C42"/>
    <w:rsid w:val="00731BF1"/>
    <w:rsid w:val="00732141"/>
    <w:rsid w:val="007323C9"/>
    <w:rsid w:val="00744694"/>
    <w:rsid w:val="00751020"/>
    <w:rsid w:val="00763B4D"/>
    <w:rsid w:val="007704CB"/>
    <w:rsid w:val="00791496"/>
    <w:rsid w:val="007A5BC5"/>
    <w:rsid w:val="007B2149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10E7E"/>
    <w:rsid w:val="00820343"/>
    <w:rsid w:val="00820EC4"/>
    <w:rsid w:val="008301AA"/>
    <w:rsid w:val="008335A1"/>
    <w:rsid w:val="0084560D"/>
    <w:rsid w:val="00846A03"/>
    <w:rsid w:val="00864836"/>
    <w:rsid w:val="00864ECE"/>
    <w:rsid w:val="00871F71"/>
    <w:rsid w:val="00872D85"/>
    <w:rsid w:val="00872E24"/>
    <w:rsid w:val="00874BEB"/>
    <w:rsid w:val="00875CDA"/>
    <w:rsid w:val="0087690D"/>
    <w:rsid w:val="00880E2E"/>
    <w:rsid w:val="00881039"/>
    <w:rsid w:val="00882E9B"/>
    <w:rsid w:val="00893037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38B0"/>
    <w:rsid w:val="00956B85"/>
    <w:rsid w:val="00962D07"/>
    <w:rsid w:val="0096537E"/>
    <w:rsid w:val="00965F20"/>
    <w:rsid w:val="00966248"/>
    <w:rsid w:val="00967A13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1C2E"/>
    <w:rsid w:val="009952BF"/>
    <w:rsid w:val="009B2210"/>
    <w:rsid w:val="009B28CC"/>
    <w:rsid w:val="009B413A"/>
    <w:rsid w:val="009B5609"/>
    <w:rsid w:val="009D3551"/>
    <w:rsid w:val="009D6027"/>
    <w:rsid w:val="009E03EC"/>
    <w:rsid w:val="009E211A"/>
    <w:rsid w:val="009E4946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56782"/>
    <w:rsid w:val="00B62A45"/>
    <w:rsid w:val="00B63015"/>
    <w:rsid w:val="00B63782"/>
    <w:rsid w:val="00B66E6E"/>
    <w:rsid w:val="00B7349A"/>
    <w:rsid w:val="00B7602C"/>
    <w:rsid w:val="00B77380"/>
    <w:rsid w:val="00B81E01"/>
    <w:rsid w:val="00B85A44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50BEF"/>
    <w:rsid w:val="00C57E01"/>
    <w:rsid w:val="00C659B8"/>
    <w:rsid w:val="00C66E80"/>
    <w:rsid w:val="00C77556"/>
    <w:rsid w:val="00C81FB5"/>
    <w:rsid w:val="00C87C94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336AC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3A63"/>
    <w:rsid w:val="00E053A8"/>
    <w:rsid w:val="00E2093B"/>
    <w:rsid w:val="00E31CF7"/>
    <w:rsid w:val="00E357E9"/>
    <w:rsid w:val="00E4461F"/>
    <w:rsid w:val="00E52FDC"/>
    <w:rsid w:val="00E62EA8"/>
    <w:rsid w:val="00E7731F"/>
    <w:rsid w:val="00E81F88"/>
    <w:rsid w:val="00E83393"/>
    <w:rsid w:val="00E859D8"/>
    <w:rsid w:val="00E945FD"/>
    <w:rsid w:val="00E955D7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55E2"/>
    <w:rsid w:val="00F00273"/>
    <w:rsid w:val="00F03E67"/>
    <w:rsid w:val="00F10198"/>
    <w:rsid w:val="00F20C42"/>
    <w:rsid w:val="00F22DD9"/>
    <w:rsid w:val="00F31517"/>
    <w:rsid w:val="00F31CBB"/>
    <w:rsid w:val="00F37FCD"/>
    <w:rsid w:val="00F410B4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next w:val="af5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CDAC-1185-4D7B-AC0A-C71175A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96</cp:revision>
  <cp:lastPrinted>2021-12-24T11:22:00Z</cp:lastPrinted>
  <dcterms:created xsi:type="dcterms:W3CDTF">2016-05-11T08:44:00Z</dcterms:created>
  <dcterms:modified xsi:type="dcterms:W3CDTF">2021-12-24T11:32:00Z</dcterms:modified>
</cp:coreProperties>
</file>